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7F6B5D" w14:textId="77777777" w:rsidR="00B767F3" w:rsidRDefault="00B767F3">
      <w:pPr>
        <w:tabs>
          <w:tab w:val="center" w:pos="4680"/>
          <w:tab w:val="right" w:pos="9360"/>
        </w:tabs>
      </w:pPr>
    </w:p>
    <w:p w14:paraId="254697D8" w14:textId="77777777" w:rsidR="00B767F3" w:rsidRDefault="00DD7479">
      <w:pPr>
        <w:ind w:left="4320" w:firstLine="720"/>
        <w:textAlignment w:val="baseline"/>
        <w:rPr>
          <w:sz w:val="18"/>
          <w:szCs w:val="18"/>
        </w:rPr>
      </w:pPr>
      <w:r>
        <w:rPr>
          <w:szCs w:val="24"/>
        </w:rPr>
        <w:t>PATVIRTINTA </w:t>
      </w:r>
    </w:p>
    <w:p w14:paraId="203BF0C5" w14:textId="77777777" w:rsidR="00B767F3" w:rsidRDefault="00DD7479">
      <w:pPr>
        <w:ind w:left="4320" w:firstLine="720"/>
        <w:textAlignment w:val="baseline"/>
        <w:rPr>
          <w:szCs w:val="24"/>
        </w:rPr>
      </w:pPr>
      <w:r>
        <w:rPr>
          <w:szCs w:val="24"/>
        </w:rPr>
        <w:t xml:space="preserve">Viešųjų pirkimų tarnybos direktoriaus </w:t>
      </w:r>
    </w:p>
    <w:p w14:paraId="36906AFE" w14:textId="77777777" w:rsidR="00B767F3" w:rsidRDefault="00DD7479">
      <w:pPr>
        <w:ind w:left="5040"/>
        <w:textAlignment w:val="baseline"/>
        <w:rPr>
          <w:szCs w:val="24"/>
        </w:rPr>
      </w:pPr>
      <w:r>
        <w:rPr>
          <w:szCs w:val="24"/>
        </w:rPr>
        <w:t>2024 m. vasario 8 d. įsakymu Nr. 1S-19 </w:t>
      </w:r>
    </w:p>
    <w:p w14:paraId="5D65594E" w14:textId="77777777" w:rsidR="00B767F3" w:rsidRDefault="00DD7479">
      <w:pPr>
        <w:ind w:left="220" w:firstLine="4820"/>
        <w:textAlignment w:val="center"/>
        <w:rPr>
          <w:color w:val="000000"/>
          <w:szCs w:val="24"/>
        </w:rPr>
      </w:pPr>
      <w:r>
        <w:rPr>
          <w:color w:val="000000"/>
          <w:szCs w:val="24"/>
        </w:rPr>
        <w:t>(Viešųjų pirkimų tarnybos direktoriaus</w:t>
      </w:r>
    </w:p>
    <w:p w14:paraId="141FE6AC" w14:textId="77777777" w:rsidR="00B767F3" w:rsidRDefault="00DD7479">
      <w:pPr>
        <w:ind w:left="5040"/>
        <w:textAlignment w:val="center"/>
        <w:rPr>
          <w:color w:val="000000"/>
          <w:szCs w:val="24"/>
        </w:rPr>
      </w:pPr>
      <w:r>
        <w:rPr>
          <w:color w:val="000000"/>
          <w:szCs w:val="24"/>
        </w:rPr>
        <w:t xml:space="preserve">2025 m. balandžio 17 d. įsakymo Nr. 1S-51 </w:t>
      </w:r>
    </w:p>
    <w:p w14:paraId="26E10617" w14:textId="77777777" w:rsidR="00B767F3" w:rsidRDefault="00DD7479">
      <w:pPr>
        <w:ind w:left="5040"/>
        <w:textAlignment w:val="center"/>
        <w:rPr>
          <w:color w:val="000000"/>
          <w:szCs w:val="24"/>
        </w:rPr>
      </w:pPr>
      <w:r>
        <w:rPr>
          <w:color w:val="000000"/>
          <w:szCs w:val="24"/>
        </w:rPr>
        <w:t>redakcija)</w:t>
      </w:r>
    </w:p>
    <w:p w14:paraId="21B35D46" w14:textId="77777777" w:rsidR="00B767F3" w:rsidRDefault="00B767F3">
      <w:pPr>
        <w:textAlignment w:val="baseline"/>
        <w:rPr>
          <w:sz w:val="18"/>
          <w:szCs w:val="18"/>
        </w:rPr>
      </w:pPr>
    </w:p>
    <w:p w14:paraId="790E13C1" w14:textId="77777777" w:rsidR="00B767F3" w:rsidRDefault="00B767F3">
      <w:pPr>
        <w:widowControl w:val="0"/>
        <w:pBdr>
          <w:top w:val="nil"/>
          <w:left w:val="nil"/>
          <w:bottom w:val="nil"/>
          <w:right w:val="nil"/>
          <w:between w:val="nil"/>
        </w:pBdr>
        <w:tabs>
          <w:tab w:val="left" w:pos="567"/>
          <w:tab w:val="left" w:pos="851"/>
        </w:tabs>
        <w:jc w:val="center"/>
        <w:rPr>
          <w:b/>
          <w:caps/>
          <w:szCs w:val="24"/>
        </w:rPr>
      </w:pPr>
    </w:p>
    <w:p w14:paraId="2C18BE56" w14:textId="77777777" w:rsidR="00B767F3" w:rsidRDefault="00DD7479">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4C4AC062" w14:textId="77777777" w:rsidR="00B767F3" w:rsidRDefault="00B767F3">
      <w:pPr>
        <w:widowControl w:val="0"/>
        <w:pBdr>
          <w:top w:val="nil"/>
          <w:left w:val="nil"/>
          <w:bottom w:val="nil"/>
          <w:right w:val="nil"/>
          <w:between w:val="nil"/>
        </w:pBdr>
        <w:tabs>
          <w:tab w:val="left" w:pos="567"/>
          <w:tab w:val="left" w:pos="851"/>
        </w:tabs>
        <w:jc w:val="center"/>
        <w:rPr>
          <w:b/>
          <w:caps/>
          <w:szCs w:val="24"/>
        </w:rPr>
      </w:pPr>
    </w:p>
    <w:p w14:paraId="0B9F2BB7" w14:textId="77777777" w:rsidR="00B767F3" w:rsidRDefault="00B767F3">
      <w:pPr>
        <w:widowControl w:val="0"/>
        <w:pBdr>
          <w:top w:val="nil"/>
          <w:left w:val="nil"/>
          <w:bottom w:val="nil"/>
          <w:right w:val="nil"/>
          <w:between w:val="nil"/>
        </w:pBdr>
        <w:tabs>
          <w:tab w:val="left" w:pos="567"/>
          <w:tab w:val="left" w:pos="851"/>
        </w:tabs>
        <w:rPr>
          <w:caps/>
          <w:szCs w:val="24"/>
        </w:rPr>
      </w:pPr>
    </w:p>
    <w:p w14:paraId="745CBC8E" w14:textId="77777777" w:rsidR="00B767F3" w:rsidRDefault="00B767F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767F3" w14:paraId="079717A4" w14:textId="77777777">
        <w:tc>
          <w:tcPr>
            <w:tcW w:w="2448" w:type="dxa"/>
          </w:tcPr>
          <w:p w14:paraId="24BA92D1" w14:textId="77777777" w:rsidR="00B767F3" w:rsidRDefault="00DD7479">
            <w:pPr>
              <w:jc w:val="both"/>
              <w:rPr>
                <w:b/>
                <w:bCs/>
                <w:kern w:val="2"/>
                <w:szCs w:val="24"/>
              </w:rPr>
            </w:pPr>
            <w:r>
              <w:rPr>
                <w:b/>
                <w:bCs/>
                <w:kern w:val="2"/>
                <w:szCs w:val="24"/>
              </w:rPr>
              <w:t>Sutarties pavadinimas</w:t>
            </w:r>
          </w:p>
        </w:tc>
        <w:tc>
          <w:tcPr>
            <w:tcW w:w="7110" w:type="dxa"/>
            <w:gridSpan w:val="3"/>
          </w:tcPr>
          <w:p w14:paraId="249F1FE3" w14:textId="5084702A" w:rsidR="00B767F3" w:rsidRDefault="00781395">
            <w:pPr>
              <w:jc w:val="both"/>
              <w:rPr>
                <w:kern w:val="2"/>
                <w:szCs w:val="24"/>
              </w:rPr>
            </w:pPr>
            <w:r w:rsidRPr="00781395">
              <w:rPr>
                <w:kern w:val="2"/>
                <w:szCs w:val="24"/>
              </w:rPr>
              <w:t xml:space="preserve">Medicininė įranga </w:t>
            </w:r>
            <w:r w:rsidR="00C968F9" w:rsidRPr="00C968F9">
              <w:rPr>
                <w:kern w:val="2"/>
                <w:szCs w:val="24"/>
              </w:rPr>
              <w:t>(pildoma atitinkamai pagal laimėtą pirkimo objekto dalį)</w:t>
            </w:r>
          </w:p>
        </w:tc>
      </w:tr>
      <w:tr w:rsidR="00B767F3" w14:paraId="56375B6F" w14:textId="77777777">
        <w:tc>
          <w:tcPr>
            <w:tcW w:w="2448" w:type="dxa"/>
          </w:tcPr>
          <w:p w14:paraId="4A72AFB1" w14:textId="77777777" w:rsidR="00B767F3" w:rsidRDefault="00DD7479">
            <w:pPr>
              <w:jc w:val="both"/>
              <w:rPr>
                <w:b/>
                <w:bCs/>
                <w:kern w:val="2"/>
                <w:szCs w:val="24"/>
              </w:rPr>
            </w:pPr>
            <w:r>
              <w:rPr>
                <w:b/>
                <w:bCs/>
                <w:kern w:val="2"/>
                <w:szCs w:val="24"/>
              </w:rPr>
              <w:t>Sutarties data</w:t>
            </w:r>
          </w:p>
        </w:tc>
        <w:tc>
          <w:tcPr>
            <w:tcW w:w="2177" w:type="dxa"/>
          </w:tcPr>
          <w:p w14:paraId="2CCAED39" w14:textId="77777777" w:rsidR="00B767F3" w:rsidRDefault="00B767F3">
            <w:pPr>
              <w:jc w:val="both"/>
              <w:rPr>
                <w:kern w:val="2"/>
                <w:szCs w:val="24"/>
              </w:rPr>
            </w:pPr>
          </w:p>
        </w:tc>
        <w:tc>
          <w:tcPr>
            <w:tcW w:w="2362" w:type="dxa"/>
          </w:tcPr>
          <w:p w14:paraId="7FFB67F7" w14:textId="77777777" w:rsidR="00B767F3" w:rsidRDefault="00DD7479">
            <w:pPr>
              <w:jc w:val="both"/>
              <w:rPr>
                <w:b/>
                <w:bCs/>
                <w:kern w:val="2"/>
                <w:szCs w:val="24"/>
              </w:rPr>
            </w:pPr>
            <w:r>
              <w:rPr>
                <w:b/>
                <w:bCs/>
                <w:kern w:val="2"/>
                <w:szCs w:val="24"/>
              </w:rPr>
              <w:t>Sutarties numeris</w:t>
            </w:r>
          </w:p>
        </w:tc>
        <w:tc>
          <w:tcPr>
            <w:tcW w:w="2571" w:type="dxa"/>
          </w:tcPr>
          <w:p w14:paraId="6AD05AC6" w14:textId="77777777" w:rsidR="00B767F3" w:rsidRDefault="00B767F3">
            <w:pPr>
              <w:jc w:val="both"/>
              <w:rPr>
                <w:kern w:val="2"/>
                <w:szCs w:val="24"/>
              </w:rPr>
            </w:pPr>
          </w:p>
        </w:tc>
      </w:tr>
    </w:tbl>
    <w:p w14:paraId="24BB94C2" w14:textId="77777777" w:rsidR="00B767F3" w:rsidRDefault="00B767F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767F3" w14:paraId="6C5DC4DA" w14:textId="77777777">
        <w:tc>
          <w:tcPr>
            <w:tcW w:w="9558" w:type="dxa"/>
            <w:gridSpan w:val="3"/>
          </w:tcPr>
          <w:p w14:paraId="4B468B60" w14:textId="77777777" w:rsidR="00B767F3" w:rsidRDefault="00DD7479">
            <w:pPr>
              <w:jc w:val="center"/>
              <w:rPr>
                <w:b/>
                <w:bCs/>
                <w:kern w:val="2"/>
                <w:szCs w:val="24"/>
              </w:rPr>
            </w:pPr>
            <w:r>
              <w:rPr>
                <w:b/>
                <w:bCs/>
                <w:kern w:val="2"/>
                <w:szCs w:val="24"/>
              </w:rPr>
              <w:t>1. SUTARTIES ŠALYS</w:t>
            </w:r>
          </w:p>
        </w:tc>
      </w:tr>
      <w:tr w:rsidR="00B767F3" w14:paraId="3344BE00" w14:textId="77777777">
        <w:tc>
          <w:tcPr>
            <w:tcW w:w="2808" w:type="dxa"/>
            <w:vMerge w:val="restart"/>
          </w:tcPr>
          <w:p w14:paraId="6455DD5F" w14:textId="77777777" w:rsidR="00B767F3" w:rsidRDefault="00B767F3">
            <w:pPr>
              <w:jc w:val="center"/>
              <w:rPr>
                <w:b/>
                <w:bCs/>
                <w:kern w:val="2"/>
                <w:szCs w:val="24"/>
              </w:rPr>
            </w:pPr>
          </w:p>
          <w:p w14:paraId="4D1A8138" w14:textId="77777777" w:rsidR="00B767F3" w:rsidRDefault="00B767F3">
            <w:pPr>
              <w:jc w:val="center"/>
              <w:rPr>
                <w:b/>
                <w:bCs/>
                <w:kern w:val="2"/>
                <w:szCs w:val="24"/>
              </w:rPr>
            </w:pPr>
          </w:p>
          <w:p w14:paraId="0CDC16EA" w14:textId="77777777" w:rsidR="00B767F3" w:rsidRDefault="00B767F3">
            <w:pPr>
              <w:jc w:val="center"/>
              <w:rPr>
                <w:b/>
                <w:bCs/>
                <w:kern w:val="2"/>
                <w:szCs w:val="24"/>
              </w:rPr>
            </w:pPr>
          </w:p>
          <w:p w14:paraId="7267D31D" w14:textId="77777777" w:rsidR="00B767F3" w:rsidRDefault="00B767F3">
            <w:pPr>
              <w:rPr>
                <w:b/>
                <w:bCs/>
                <w:kern w:val="2"/>
                <w:szCs w:val="24"/>
              </w:rPr>
            </w:pPr>
          </w:p>
          <w:p w14:paraId="141B0403" w14:textId="77777777" w:rsidR="00B767F3" w:rsidRDefault="00DD7479">
            <w:pPr>
              <w:rPr>
                <w:b/>
                <w:bCs/>
                <w:kern w:val="2"/>
                <w:szCs w:val="24"/>
              </w:rPr>
            </w:pPr>
            <w:r>
              <w:rPr>
                <w:b/>
                <w:bCs/>
                <w:kern w:val="2"/>
                <w:szCs w:val="24"/>
              </w:rPr>
              <w:t>1.1. Pirkėjas</w:t>
            </w:r>
          </w:p>
        </w:tc>
        <w:tc>
          <w:tcPr>
            <w:tcW w:w="3240" w:type="dxa"/>
          </w:tcPr>
          <w:p w14:paraId="6B759FF5" w14:textId="77777777" w:rsidR="00B767F3" w:rsidRDefault="00DD7479">
            <w:pPr>
              <w:rPr>
                <w:kern w:val="2"/>
                <w:szCs w:val="24"/>
              </w:rPr>
            </w:pPr>
            <w:r>
              <w:rPr>
                <w:kern w:val="2"/>
                <w:szCs w:val="24"/>
              </w:rPr>
              <w:t>1.1.1. Pavadinimas</w:t>
            </w:r>
          </w:p>
        </w:tc>
        <w:tc>
          <w:tcPr>
            <w:tcW w:w="3510" w:type="dxa"/>
          </w:tcPr>
          <w:p w14:paraId="1A86750A" w14:textId="1FE5D633" w:rsidR="00B767F3" w:rsidRDefault="00781395">
            <w:pPr>
              <w:jc w:val="center"/>
              <w:rPr>
                <w:kern w:val="2"/>
                <w:szCs w:val="24"/>
              </w:rPr>
            </w:pPr>
            <w:r>
              <w:rPr>
                <w:kern w:val="2"/>
                <w:szCs w:val="24"/>
              </w:rPr>
              <w:t>Švenčionių rajono savivaldybės administracija</w:t>
            </w:r>
          </w:p>
        </w:tc>
      </w:tr>
      <w:tr w:rsidR="00B767F3" w14:paraId="3C548A23" w14:textId="77777777">
        <w:tc>
          <w:tcPr>
            <w:tcW w:w="2808" w:type="dxa"/>
            <w:vMerge/>
          </w:tcPr>
          <w:p w14:paraId="6F39D6C5" w14:textId="77777777" w:rsidR="00B767F3" w:rsidRDefault="00B767F3">
            <w:pPr>
              <w:rPr>
                <w:kern w:val="2"/>
                <w:szCs w:val="24"/>
              </w:rPr>
            </w:pPr>
          </w:p>
        </w:tc>
        <w:tc>
          <w:tcPr>
            <w:tcW w:w="3240" w:type="dxa"/>
          </w:tcPr>
          <w:p w14:paraId="18F13C6E" w14:textId="77777777" w:rsidR="00B767F3" w:rsidRDefault="00DD7479">
            <w:pPr>
              <w:rPr>
                <w:kern w:val="2"/>
                <w:szCs w:val="24"/>
              </w:rPr>
            </w:pPr>
            <w:r>
              <w:rPr>
                <w:kern w:val="2"/>
                <w:szCs w:val="24"/>
              </w:rPr>
              <w:t>1.1.2. Juridinio asmens kodas</w:t>
            </w:r>
          </w:p>
        </w:tc>
        <w:tc>
          <w:tcPr>
            <w:tcW w:w="3510" w:type="dxa"/>
          </w:tcPr>
          <w:p w14:paraId="79A7FAFC" w14:textId="3273290F" w:rsidR="00B767F3" w:rsidRDefault="00781395">
            <w:pPr>
              <w:jc w:val="center"/>
              <w:rPr>
                <w:kern w:val="2"/>
                <w:szCs w:val="24"/>
              </w:rPr>
            </w:pPr>
            <w:r>
              <w:rPr>
                <w:kern w:val="2"/>
                <w:szCs w:val="24"/>
              </w:rPr>
              <w:t>188766722</w:t>
            </w:r>
          </w:p>
        </w:tc>
      </w:tr>
      <w:tr w:rsidR="00B767F3" w14:paraId="7E406A40" w14:textId="77777777">
        <w:tc>
          <w:tcPr>
            <w:tcW w:w="2808" w:type="dxa"/>
            <w:vMerge/>
          </w:tcPr>
          <w:p w14:paraId="12442C78" w14:textId="77777777" w:rsidR="00B767F3" w:rsidRDefault="00B767F3">
            <w:pPr>
              <w:rPr>
                <w:kern w:val="2"/>
                <w:szCs w:val="24"/>
              </w:rPr>
            </w:pPr>
          </w:p>
        </w:tc>
        <w:tc>
          <w:tcPr>
            <w:tcW w:w="3240" w:type="dxa"/>
          </w:tcPr>
          <w:p w14:paraId="5C6AC392" w14:textId="77777777" w:rsidR="00B767F3" w:rsidRDefault="00DD7479">
            <w:pPr>
              <w:rPr>
                <w:kern w:val="2"/>
                <w:szCs w:val="24"/>
              </w:rPr>
            </w:pPr>
            <w:r>
              <w:rPr>
                <w:kern w:val="2"/>
                <w:szCs w:val="24"/>
              </w:rPr>
              <w:t>1.1.3. Adresas</w:t>
            </w:r>
          </w:p>
        </w:tc>
        <w:tc>
          <w:tcPr>
            <w:tcW w:w="3510" w:type="dxa"/>
          </w:tcPr>
          <w:p w14:paraId="06DD98ED" w14:textId="50B3C1E4" w:rsidR="00B767F3" w:rsidRDefault="00781395">
            <w:pPr>
              <w:jc w:val="center"/>
              <w:rPr>
                <w:kern w:val="2"/>
                <w:szCs w:val="24"/>
              </w:rPr>
            </w:pPr>
            <w:r>
              <w:rPr>
                <w:kern w:val="2"/>
                <w:szCs w:val="24"/>
              </w:rPr>
              <w:t>LT-18116, Vilniaus g. 19, Švenčionių m.</w:t>
            </w:r>
          </w:p>
        </w:tc>
      </w:tr>
      <w:tr w:rsidR="00B767F3" w14:paraId="3B5E3967" w14:textId="77777777">
        <w:tc>
          <w:tcPr>
            <w:tcW w:w="2808" w:type="dxa"/>
            <w:vMerge/>
          </w:tcPr>
          <w:p w14:paraId="08391543" w14:textId="77777777" w:rsidR="00B767F3" w:rsidRDefault="00B767F3">
            <w:pPr>
              <w:rPr>
                <w:kern w:val="2"/>
                <w:szCs w:val="24"/>
              </w:rPr>
            </w:pPr>
          </w:p>
        </w:tc>
        <w:tc>
          <w:tcPr>
            <w:tcW w:w="3240" w:type="dxa"/>
          </w:tcPr>
          <w:p w14:paraId="10F15022" w14:textId="77777777" w:rsidR="00B767F3" w:rsidRDefault="00DD7479">
            <w:pPr>
              <w:rPr>
                <w:kern w:val="2"/>
                <w:szCs w:val="24"/>
              </w:rPr>
            </w:pPr>
            <w:r>
              <w:rPr>
                <w:kern w:val="2"/>
                <w:szCs w:val="24"/>
              </w:rPr>
              <w:t>1.1.4. PVM mokėtojo kodas</w:t>
            </w:r>
          </w:p>
        </w:tc>
        <w:tc>
          <w:tcPr>
            <w:tcW w:w="3510" w:type="dxa"/>
          </w:tcPr>
          <w:p w14:paraId="149BE2F3" w14:textId="1B2227AA" w:rsidR="00B767F3" w:rsidRDefault="00781395">
            <w:pPr>
              <w:jc w:val="center"/>
              <w:rPr>
                <w:kern w:val="2"/>
                <w:szCs w:val="24"/>
              </w:rPr>
            </w:pPr>
            <w:r>
              <w:rPr>
                <w:kern w:val="2"/>
                <w:szCs w:val="24"/>
              </w:rPr>
              <w:t>-</w:t>
            </w:r>
          </w:p>
        </w:tc>
      </w:tr>
      <w:tr w:rsidR="00B767F3" w14:paraId="0320FC63" w14:textId="77777777">
        <w:tc>
          <w:tcPr>
            <w:tcW w:w="2808" w:type="dxa"/>
            <w:vMerge/>
          </w:tcPr>
          <w:p w14:paraId="28CCF5F1" w14:textId="77777777" w:rsidR="00B767F3" w:rsidRDefault="00B767F3">
            <w:pPr>
              <w:rPr>
                <w:kern w:val="2"/>
                <w:szCs w:val="24"/>
              </w:rPr>
            </w:pPr>
          </w:p>
        </w:tc>
        <w:tc>
          <w:tcPr>
            <w:tcW w:w="3240" w:type="dxa"/>
          </w:tcPr>
          <w:p w14:paraId="5A03EA01" w14:textId="77777777" w:rsidR="00B767F3" w:rsidRDefault="00DD7479">
            <w:pPr>
              <w:rPr>
                <w:kern w:val="2"/>
                <w:szCs w:val="24"/>
              </w:rPr>
            </w:pPr>
            <w:r>
              <w:rPr>
                <w:kern w:val="2"/>
                <w:szCs w:val="24"/>
              </w:rPr>
              <w:t>1.1.5. Atsiskaitomoji sąskaita</w:t>
            </w:r>
          </w:p>
        </w:tc>
        <w:tc>
          <w:tcPr>
            <w:tcW w:w="3510" w:type="dxa"/>
          </w:tcPr>
          <w:p w14:paraId="6334FED4" w14:textId="3254FF43" w:rsidR="00B767F3" w:rsidRDefault="00781395">
            <w:pPr>
              <w:jc w:val="center"/>
              <w:rPr>
                <w:kern w:val="2"/>
                <w:szCs w:val="24"/>
              </w:rPr>
            </w:pPr>
            <w:r w:rsidRPr="00781395">
              <w:rPr>
                <w:kern w:val="2"/>
                <w:szCs w:val="24"/>
              </w:rPr>
              <w:t>LT79 4010 0432 0003 0027</w:t>
            </w:r>
          </w:p>
        </w:tc>
      </w:tr>
      <w:tr w:rsidR="00B767F3" w14:paraId="1FDDE4A8" w14:textId="77777777">
        <w:tc>
          <w:tcPr>
            <w:tcW w:w="2808" w:type="dxa"/>
            <w:vMerge/>
          </w:tcPr>
          <w:p w14:paraId="237F0EA0" w14:textId="77777777" w:rsidR="00B767F3" w:rsidRDefault="00B767F3">
            <w:pPr>
              <w:rPr>
                <w:kern w:val="2"/>
                <w:szCs w:val="24"/>
              </w:rPr>
            </w:pPr>
          </w:p>
        </w:tc>
        <w:tc>
          <w:tcPr>
            <w:tcW w:w="3240" w:type="dxa"/>
          </w:tcPr>
          <w:p w14:paraId="5C60CD7E" w14:textId="77777777" w:rsidR="00B767F3" w:rsidRDefault="00DD7479">
            <w:pPr>
              <w:rPr>
                <w:kern w:val="2"/>
                <w:szCs w:val="24"/>
              </w:rPr>
            </w:pPr>
            <w:r>
              <w:rPr>
                <w:kern w:val="2"/>
                <w:szCs w:val="24"/>
              </w:rPr>
              <w:t>1.1.6. Bankas, banko kodas</w:t>
            </w:r>
          </w:p>
        </w:tc>
        <w:tc>
          <w:tcPr>
            <w:tcW w:w="3510" w:type="dxa"/>
          </w:tcPr>
          <w:p w14:paraId="08B8428E" w14:textId="1449467B" w:rsidR="00B767F3" w:rsidRDefault="00781395">
            <w:pPr>
              <w:jc w:val="center"/>
              <w:rPr>
                <w:kern w:val="2"/>
                <w:szCs w:val="24"/>
              </w:rPr>
            </w:pPr>
            <w:r>
              <w:rPr>
                <w:kern w:val="2"/>
                <w:szCs w:val="24"/>
              </w:rPr>
              <w:t>Luminor AS, 40100</w:t>
            </w:r>
          </w:p>
        </w:tc>
      </w:tr>
      <w:tr w:rsidR="00B767F3" w14:paraId="708A92F3" w14:textId="77777777">
        <w:tc>
          <w:tcPr>
            <w:tcW w:w="2808" w:type="dxa"/>
            <w:vMerge/>
          </w:tcPr>
          <w:p w14:paraId="1E99B4CF" w14:textId="77777777" w:rsidR="00B767F3" w:rsidRDefault="00B767F3">
            <w:pPr>
              <w:rPr>
                <w:kern w:val="2"/>
                <w:szCs w:val="24"/>
              </w:rPr>
            </w:pPr>
          </w:p>
        </w:tc>
        <w:tc>
          <w:tcPr>
            <w:tcW w:w="3240" w:type="dxa"/>
          </w:tcPr>
          <w:p w14:paraId="09BA3062" w14:textId="77777777" w:rsidR="00B767F3" w:rsidRDefault="00DD7479">
            <w:pPr>
              <w:rPr>
                <w:kern w:val="2"/>
                <w:szCs w:val="24"/>
              </w:rPr>
            </w:pPr>
            <w:r>
              <w:rPr>
                <w:kern w:val="2"/>
                <w:szCs w:val="24"/>
              </w:rPr>
              <w:t>1.1.7. Telefonas</w:t>
            </w:r>
          </w:p>
        </w:tc>
        <w:tc>
          <w:tcPr>
            <w:tcW w:w="3510" w:type="dxa"/>
          </w:tcPr>
          <w:p w14:paraId="46DEE882" w14:textId="6F3C10CD" w:rsidR="00B767F3" w:rsidRDefault="00781395">
            <w:pPr>
              <w:jc w:val="center"/>
              <w:rPr>
                <w:kern w:val="2"/>
                <w:szCs w:val="24"/>
              </w:rPr>
            </w:pPr>
            <w:r>
              <w:rPr>
                <w:kern w:val="2"/>
                <w:szCs w:val="24"/>
              </w:rPr>
              <w:t>+370</w:t>
            </w:r>
            <w:r w:rsidRPr="00781395">
              <w:rPr>
                <w:kern w:val="2"/>
                <w:szCs w:val="24"/>
              </w:rPr>
              <w:t xml:space="preserve"> 387 66 372</w:t>
            </w:r>
          </w:p>
        </w:tc>
      </w:tr>
      <w:tr w:rsidR="00B767F3" w14:paraId="78C537A6" w14:textId="77777777">
        <w:tc>
          <w:tcPr>
            <w:tcW w:w="2808" w:type="dxa"/>
            <w:vMerge/>
          </w:tcPr>
          <w:p w14:paraId="0F34584F" w14:textId="77777777" w:rsidR="00B767F3" w:rsidRDefault="00B767F3">
            <w:pPr>
              <w:rPr>
                <w:kern w:val="2"/>
                <w:szCs w:val="24"/>
              </w:rPr>
            </w:pPr>
          </w:p>
        </w:tc>
        <w:tc>
          <w:tcPr>
            <w:tcW w:w="3240" w:type="dxa"/>
          </w:tcPr>
          <w:p w14:paraId="662C950E" w14:textId="77777777" w:rsidR="00B767F3" w:rsidRDefault="00DD7479">
            <w:pPr>
              <w:rPr>
                <w:kern w:val="2"/>
                <w:szCs w:val="24"/>
              </w:rPr>
            </w:pPr>
            <w:r>
              <w:rPr>
                <w:kern w:val="2"/>
                <w:szCs w:val="24"/>
              </w:rPr>
              <w:t>1.1.8. El. paštas</w:t>
            </w:r>
          </w:p>
        </w:tc>
        <w:tc>
          <w:tcPr>
            <w:tcW w:w="3510" w:type="dxa"/>
          </w:tcPr>
          <w:p w14:paraId="575F296E" w14:textId="60D57041" w:rsidR="00B767F3" w:rsidRDefault="00781395">
            <w:pPr>
              <w:jc w:val="center"/>
              <w:rPr>
                <w:kern w:val="2"/>
                <w:szCs w:val="24"/>
              </w:rPr>
            </w:pPr>
            <w:r>
              <w:rPr>
                <w:kern w:val="2"/>
                <w:szCs w:val="24"/>
              </w:rPr>
              <w:t>savivaldybe@svencionys.lt</w:t>
            </w:r>
          </w:p>
        </w:tc>
      </w:tr>
      <w:tr w:rsidR="00B767F3" w14:paraId="75BE758F" w14:textId="77777777">
        <w:tc>
          <w:tcPr>
            <w:tcW w:w="2808" w:type="dxa"/>
            <w:vMerge/>
          </w:tcPr>
          <w:p w14:paraId="40F4E194" w14:textId="77777777" w:rsidR="00B767F3" w:rsidRDefault="00B767F3">
            <w:pPr>
              <w:rPr>
                <w:kern w:val="2"/>
                <w:szCs w:val="24"/>
              </w:rPr>
            </w:pPr>
          </w:p>
        </w:tc>
        <w:tc>
          <w:tcPr>
            <w:tcW w:w="3240" w:type="dxa"/>
          </w:tcPr>
          <w:p w14:paraId="0D7EB16D" w14:textId="77777777" w:rsidR="00B767F3" w:rsidRDefault="00DD7479">
            <w:pPr>
              <w:rPr>
                <w:kern w:val="2"/>
                <w:szCs w:val="24"/>
              </w:rPr>
            </w:pPr>
            <w:r>
              <w:rPr>
                <w:kern w:val="2"/>
                <w:szCs w:val="24"/>
              </w:rPr>
              <w:t>1.1.9. Šalies atstovas</w:t>
            </w:r>
          </w:p>
        </w:tc>
        <w:tc>
          <w:tcPr>
            <w:tcW w:w="3510" w:type="dxa"/>
          </w:tcPr>
          <w:p w14:paraId="3737A58E" w14:textId="77777777" w:rsidR="00EA1C2D" w:rsidRDefault="00EA1C2D">
            <w:pPr>
              <w:jc w:val="center"/>
              <w:rPr>
                <w:kern w:val="2"/>
                <w:szCs w:val="24"/>
              </w:rPr>
            </w:pPr>
            <w:r>
              <w:rPr>
                <w:kern w:val="2"/>
                <w:szCs w:val="24"/>
              </w:rPr>
              <w:t xml:space="preserve">Švenčionių rajono savivaldybės administracijos direktorė </w:t>
            </w:r>
          </w:p>
          <w:p w14:paraId="50696116" w14:textId="4A5EF05B" w:rsidR="00B767F3" w:rsidRDefault="00781395">
            <w:pPr>
              <w:jc w:val="center"/>
              <w:rPr>
                <w:kern w:val="2"/>
                <w:szCs w:val="24"/>
              </w:rPr>
            </w:pPr>
            <w:r>
              <w:rPr>
                <w:kern w:val="2"/>
                <w:szCs w:val="24"/>
              </w:rPr>
              <w:t>Jovita Rudėnienė</w:t>
            </w:r>
          </w:p>
        </w:tc>
      </w:tr>
      <w:tr w:rsidR="00B767F3" w14:paraId="10B903FF" w14:textId="77777777">
        <w:tc>
          <w:tcPr>
            <w:tcW w:w="2808" w:type="dxa"/>
            <w:vMerge/>
          </w:tcPr>
          <w:p w14:paraId="26B0F6B9" w14:textId="77777777" w:rsidR="00B767F3" w:rsidRDefault="00B767F3">
            <w:pPr>
              <w:rPr>
                <w:kern w:val="2"/>
                <w:szCs w:val="24"/>
              </w:rPr>
            </w:pPr>
          </w:p>
        </w:tc>
        <w:tc>
          <w:tcPr>
            <w:tcW w:w="3240" w:type="dxa"/>
          </w:tcPr>
          <w:p w14:paraId="6DF5CFC7" w14:textId="77777777" w:rsidR="00B767F3" w:rsidRDefault="00DD7479">
            <w:pPr>
              <w:rPr>
                <w:kern w:val="2"/>
                <w:szCs w:val="24"/>
              </w:rPr>
            </w:pPr>
            <w:r>
              <w:rPr>
                <w:kern w:val="2"/>
                <w:szCs w:val="24"/>
              </w:rPr>
              <w:t>1.1.10. Atstovavimo pagrindas</w:t>
            </w:r>
          </w:p>
        </w:tc>
        <w:tc>
          <w:tcPr>
            <w:tcW w:w="3510" w:type="dxa"/>
          </w:tcPr>
          <w:p w14:paraId="0A30E475" w14:textId="3D8561D8" w:rsidR="00B767F3" w:rsidRDefault="00781395">
            <w:pPr>
              <w:jc w:val="center"/>
              <w:rPr>
                <w:kern w:val="2"/>
                <w:szCs w:val="24"/>
              </w:rPr>
            </w:pPr>
            <w:r>
              <w:rPr>
                <w:kern w:val="2"/>
                <w:szCs w:val="24"/>
              </w:rPr>
              <w:t>Veiklos nuostatai</w:t>
            </w:r>
          </w:p>
        </w:tc>
      </w:tr>
      <w:tr w:rsidR="00B767F3" w14:paraId="297540DE" w14:textId="77777777">
        <w:tc>
          <w:tcPr>
            <w:tcW w:w="2808" w:type="dxa"/>
            <w:vMerge w:val="restart"/>
          </w:tcPr>
          <w:p w14:paraId="24DAF68D" w14:textId="77777777" w:rsidR="00B767F3" w:rsidRDefault="00B767F3">
            <w:pPr>
              <w:rPr>
                <w:b/>
                <w:bCs/>
                <w:kern w:val="2"/>
                <w:szCs w:val="24"/>
              </w:rPr>
            </w:pPr>
          </w:p>
          <w:p w14:paraId="7F313970" w14:textId="77777777" w:rsidR="00B767F3" w:rsidRDefault="00B767F3">
            <w:pPr>
              <w:rPr>
                <w:b/>
                <w:bCs/>
                <w:kern w:val="2"/>
                <w:szCs w:val="24"/>
              </w:rPr>
            </w:pPr>
          </w:p>
          <w:p w14:paraId="1E758310" w14:textId="77777777" w:rsidR="00B767F3" w:rsidRDefault="00B767F3">
            <w:pPr>
              <w:rPr>
                <w:b/>
                <w:bCs/>
                <w:color w:val="FF0000"/>
                <w:kern w:val="2"/>
                <w:szCs w:val="24"/>
              </w:rPr>
            </w:pPr>
          </w:p>
          <w:p w14:paraId="1D31BC94" w14:textId="77777777" w:rsidR="00B767F3" w:rsidRDefault="00DD7479">
            <w:pPr>
              <w:rPr>
                <w:b/>
                <w:bCs/>
                <w:kern w:val="2"/>
                <w:szCs w:val="24"/>
              </w:rPr>
            </w:pPr>
            <w:r>
              <w:rPr>
                <w:b/>
                <w:bCs/>
                <w:kern w:val="2"/>
                <w:szCs w:val="24"/>
              </w:rPr>
              <w:t>1.2. Tiekėjas</w:t>
            </w:r>
          </w:p>
          <w:p w14:paraId="181C4359" w14:textId="77777777" w:rsidR="00B767F3" w:rsidRDefault="00DD7479">
            <w:pPr>
              <w:rPr>
                <w:color w:val="0070C0"/>
                <w:kern w:val="2"/>
                <w:szCs w:val="24"/>
              </w:rPr>
            </w:pPr>
            <w:r>
              <w:rPr>
                <w:color w:val="0070C0"/>
                <w:kern w:val="2"/>
                <w:szCs w:val="24"/>
              </w:rPr>
              <w:t>(jei Tiekėjas yra fizinis asmuo, skiltys atitinkamai pakoreguojamos.</w:t>
            </w:r>
          </w:p>
          <w:p w14:paraId="0F506F0C" w14:textId="77777777" w:rsidR="00B767F3" w:rsidRDefault="00DD7479">
            <w:pPr>
              <w:rPr>
                <w:color w:val="0070C0"/>
                <w:kern w:val="2"/>
                <w:szCs w:val="24"/>
              </w:rPr>
            </w:pPr>
            <w:r>
              <w:rPr>
                <w:color w:val="0070C0"/>
                <w:kern w:val="2"/>
                <w:szCs w:val="24"/>
              </w:rPr>
              <w:t>Jei Tiekėjas yra tiekėjų grupė, skiltys pildomos įterpiant kiekvieno grupės nario informaciją)</w:t>
            </w:r>
          </w:p>
          <w:p w14:paraId="1BC0DE4D" w14:textId="77777777" w:rsidR="00B767F3" w:rsidRDefault="00B767F3">
            <w:pPr>
              <w:rPr>
                <w:color w:val="0070C0"/>
                <w:kern w:val="2"/>
                <w:szCs w:val="24"/>
              </w:rPr>
            </w:pPr>
          </w:p>
          <w:p w14:paraId="511CF9A0" w14:textId="77777777" w:rsidR="00B767F3" w:rsidRDefault="00B767F3">
            <w:pPr>
              <w:rPr>
                <w:b/>
                <w:bCs/>
                <w:kern w:val="2"/>
                <w:szCs w:val="24"/>
              </w:rPr>
            </w:pPr>
          </w:p>
        </w:tc>
        <w:tc>
          <w:tcPr>
            <w:tcW w:w="3240" w:type="dxa"/>
          </w:tcPr>
          <w:p w14:paraId="5FA15E2B" w14:textId="77777777" w:rsidR="00B767F3" w:rsidRDefault="00DD7479">
            <w:pPr>
              <w:rPr>
                <w:kern w:val="2"/>
                <w:szCs w:val="24"/>
              </w:rPr>
            </w:pPr>
            <w:r>
              <w:rPr>
                <w:kern w:val="2"/>
                <w:szCs w:val="24"/>
              </w:rPr>
              <w:t>1.2.1. Pavadinimas</w:t>
            </w:r>
          </w:p>
        </w:tc>
        <w:tc>
          <w:tcPr>
            <w:tcW w:w="3510" w:type="dxa"/>
          </w:tcPr>
          <w:p w14:paraId="4CA678CD" w14:textId="77777777" w:rsidR="00B767F3" w:rsidRDefault="00B767F3">
            <w:pPr>
              <w:jc w:val="center"/>
              <w:rPr>
                <w:kern w:val="2"/>
                <w:szCs w:val="24"/>
              </w:rPr>
            </w:pPr>
          </w:p>
        </w:tc>
      </w:tr>
      <w:tr w:rsidR="00B767F3" w14:paraId="5A1F4414" w14:textId="77777777">
        <w:tc>
          <w:tcPr>
            <w:tcW w:w="2808" w:type="dxa"/>
            <w:vMerge/>
          </w:tcPr>
          <w:p w14:paraId="124649CF" w14:textId="77777777" w:rsidR="00B767F3" w:rsidRDefault="00B767F3">
            <w:pPr>
              <w:rPr>
                <w:b/>
                <w:bCs/>
                <w:kern w:val="2"/>
                <w:szCs w:val="24"/>
              </w:rPr>
            </w:pPr>
          </w:p>
        </w:tc>
        <w:tc>
          <w:tcPr>
            <w:tcW w:w="3240" w:type="dxa"/>
          </w:tcPr>
          <w:p w14:paraId="2D8A56C7" w14:textId="77777777" w:rsidR="00B767F3" w:rsidRDefault="00DD7479">
            <w:pPr>
              <w:rPr>
                <w:kern w:val="2"/>
                <w:szCs w:val="24"/>
              </w:rPr>
            </w:pPr>
            <w:r>
              <w:rPr>
                <w:kern w:val="2"/>
                <w:szCs w:val="24"/>
              </w:rPr>
              <w:t>1.2.2. Juridinio asmens kodas</w:t>
            </w:r>
          </w:p>
        </w:tc>
        <w:tc>
          <w:tcPr>
            <w:tcW w:w="3510" w:type="dxa"/>
          </w:tcPr>
          <w:p w14:paraId="2F2FDC32" w14:textId="77777777" w:rsidR="00B767F3" w:rsidRDefault="00B767F3">
            <w:pPr>
              <w:jc w:val="center"/>
              <w:rPr>
                <w:kern w:val="2"/>
                <w:szCs w:val="24"/>
              </w:rPr>
            </w:pPr>
          </w:p>
        </w:tc>
      </w:tr>
      <w:tr w:rsidR="00B767F3" w14:paraId="677DD19F" w14:textId="77777777">
        <w:tc>
          <w:tcPr>
            <w:tcW w:w="2808" w:type="dxa"/>
            <w:vMerge/>
          </w:tcPr>
          <w:p w14:paraId="7C838BE7" w14:textId="77777777" w:rsidR="00B767F3" w:rsidRDefault="00B767F3">
            <w:pPr>
              <w:rPr>
                <w:b/>
                <w:bCs/>
                <w:kern w:val="2"/>
                <w:szCs w:val="24"/>
              </w:rPr>
            </w:pPr>
          </w:p>
        </w:tc>
        <w:tc>
          <w:tcPr>
            <w:tcW w:w="3240" w:type="dxa"/>
          </w:tcPr>
          <w:p w14:paraId="5D9B188C" w14:textId="77777777" w:rsidR="00B767F3" w:rsidRDefault="00DD7479">
            <w:pPr>
              <w:rPr>
                <w:kern w:val="2"/>
                <w:szCs w:val="24"/>
              </w:rPr>
            </w:pPr>
            <w:r>
              <w:rPr>
                <w:kern w:val="2"/>
                <w:szCs w:val="24"/>
              </w:rPr>
              <w:t>1.2.3. Adresas</w:t>
            </w:r>
          </w:p>
        </w:tc>
        <w:tc>
          <w:tcPr>
            <w:tcW w:w="3510" w:type="dxa"/>
          </w:tcPr>
          <w:p w14:paraId="2209A7F9" w14:textId="77777777" w:rsidR="00B767F3" w:rsidRDefault="00B767F3">
            <w:pPr>
              <w:jc w:val="center"/>
              <w:rPr>
                <w:kern w:val="2"/>
                <w:szCs w:val="24"/>
              </w:rPr>
            </w:pPr>
          </w:p>
        </w:tc>
      </w:tr>
      <w:tr w:rsidR="00B767F3" w14:paraId="6997CCAA" w14:textId="77777777">
        <w:tc>
          <w:tcPr>
            <w:tcW w:w="2808" w:type="dxa"/>
            <w:vMerge/>
          </w:tcPr>
          <w:p w14:paraId="60DFBC9E" w14:textId="77777777" w:rsidR="00B767F3" w:rsidRDefault="00B767F3">
            <w:pPr>
              <w:rPr>
                <w:b/>
                <w:bCs/>
                <w:kern w:val="2"/>
                <w:szCs w:val="24"/>
              </w:rPr>
            </w:pPr>
          </w:p>
        </w:tc>
        <w:tc>
          <w:tcPr>
            <w:tcW w:w="3240" w:type="dxa"/>
          </w:tcPr>
          <w:p w14:paraId="0253DCE8" w14:textId="77777777" w:rsidR="00B767F3" w:rsidRDefault="00DD7479">
            <w:pPr>
              <w:rPr>
                <w:kern w:val="2"/>
                <w:szCs w:val="24"/>
              </w:rPr>
            </w:pPr>
            <w:r>
              <w:rPr>
                <w:kern w:val="2"/>
                <w:szCs w:val="24"/>
              </w:rPr>
              <w:t>1.2.4. PVM mokėtojo kodas</w:t>
            </w:r>
          </w:p>
        </w:tc>
        <w:tc>
          <w:tcPr>
            <w:tcW w:w="3510" w:type="dxa"/>
          </w:tcPr>
          <w:p w14:paraId="664E6C26" w14:textId="77777777" w:rsidR="00B767F3" w:rsidRDefault="00B767F3">
            <w:pPr>
              <w:jc w:val="center"/>
              <w:rPr>
                <w:kern w:val="2"/>
                <w:szCs w:val="24"/>
              </w:rPr>
            </w:pPr>
          </w:p>
        </w:tc>
      </w:tr>
      <w:tr w:rsidR="00B767F3" w14:paraId="56511B3F" w14:textId="77777777">
        <w:tc>
          <w:tcPr>
            <w:tcW w:w="2808" w:type="dxa"/>
            <w:vMerge/>
          </w:tcPr>
          <w:p w14:paraId="7F9384F3" w14:textId="77777777" w:rsidR="00B767F3" w:rsidRDefault="00B767F3">
            <w:pPr>
              <w:rPr>
                <w:b/>
                <w:bCs/>
                <w:kern w:val="2"/>
                <w:szCs w:val="24"/>
              </w:rPr>
            </w:pPr>
          </w:p>
        </w:tc>
        <w:tc>
          <w:tcPr>
            <w:tcW w:w="3240" w:type="dxa"/>
          </w:tcPr>
          <w:p w14:paraId="59604D65" w14:textId="77777777" w:rsidR="00B767F3" w:rsidRDefault="00DD7479">
            <w:pPr>
              <w:rPr>
                <w:kern w:val="2"/>
                <w:szCs w:val="24"/>
              </w:rPr>
            </w:pPr>
            <w:r>
              <w:rPr>
                <w:kern w:val="2"/>
                <w:szCs w:val="24"/>
              </w:rPr>
              <w:t>1.2.5. Atsiskaitomoji sąskaita</w:t>
            </w:r>
          </w:p>
        </w:tc>
        <w:tc>
          <w:tcPr>
            <w:tcW w:w="3510" w:type="dxa"/>
          </w:tcPr>
          <w:p w14:paraId="5E8603EA" w14:textId="77777777" w:rsidR="00B767F3" w:rsidRDefault="00B767F3">
            <w:pPr>
              <w:jc w:val="center"/>
              <w:rPr>
                <w:kern w:val="2"/>
                <w:szCs w:val="24"/>
              </w:rPr>
            </w:pPr>
          </w:p>
        </w:tc>
      </w:tr>
      <w:tr w:rsidR="00B767F3" w14:paraId="76D25D72" w14:textId="77777777">
        <w:tc>
          <w:tcPr>
            <w:tcW w:w="2808" w:type="dxa"/>
            <w:vMerge/>
          </w:tcPr>
          <w:p w14:paraId="008F27AB" w14:textId="77777777" w:rsidR="00B767F3" w:rsidRDefault="00B767F3">
            <w:pPr>
              <w:rPr>
                <w:b/>
                <w:bCs/>
                <w:kern w:val="2"/>
                <w:szCs w:val="24"/>
              </w:rPr>
            </w:pPr>
          </w:p>
        </w:tc>
        <w:tc>
          <w:tcPr>
            <w:tcW w:w="3240" w:type="dxa"/>
          </w:tcPr>
          <w:p w14:paraId="0EF16E31" w14:textId="77777777" w:rsidR="00B767F3" w:rsidRDefault="00DD7479">
            <w:pPr>
              <w:rPr>
                <w:kern w:val="2"/>
                <w:szCs w:val="24"/>
              </w:rPr>
            </w:pPr>
            <w:r>
              <w:rPr>
                <w:kern w:val="2"/>
                <w:szCs w:val="24"/>
              </w:rPr>
              <w:t>1.2.6. Bankas, banko kodas</w:t>
            </w:r>
          </w:p>
        </w:tc>
        <w:tc>
          <w:tcPr>
            <w:tcW w:w="3510" w:type="dxa"/>
          </w:tcPr>
          <w:p w14:paraId="5F1D0193" w14:textId="77777777" w:rsidR="00B767F3" w:rsidRDefault="00B767F3">
            <w:pPr>
              <w:jc w:val="center"/>
              <w:rPr>
                <w:kern w:val="2"/>
                <w:szCs w:val="24"/>
              </w:rPr>
            </w:pPr>
          </w:p>
        </w:tc>
      </w:tr>
      <w:tr w:rsidR="00B767F3" w14:paraId="76CF2E45" w14:textId="77777777">
        <w:tc>
          <w:tcPr>
            <w:tcW w:w="2808" w:type="dxa"/>
            <w:vMerge/>
          </w:tcPr>
          <w:p w14:paraId="7F57DC4A" w14:textId="77777777" w:rsidR="00B767F3" w:rsidRDefault="00B767F3">
            <w:pPr>
              <w:rPr>
                <w:b/>
                <w:bCs/>
                <w:kern w:val="2"/>
                <w:szCs w:val="24"/>
              </w:rPr>
            </w:pPr>
          </w:p>
        </w:tc>
        <w:tc>
          <w:tcPr>
            <w:tcW w:w="3240" w:type="dxa"/>
          </w:tcPr>
          <w:p w14:paraId="68AB0914" w14:textId="77777777" w:rsidR="00B767F3" w:rsidRDefault="00DD7479">
            <w:pPr>
              <w:rPr>
                <w:kern w:val="2"/>
                <w:szCs w:val="24"/>
              </w:rPr>
            </w:pPr>
            <w:r>
              <w:rPr>
                <w:kern w:val="2"/>
                <w:szCs w:val="24"/>
              </w:rPr>
              <w:t>1.2.7. Telefonas</w:t>
            </w:r>
          </w:p>
        </w:tc>
        <w:tc>
          <w:tcPr>
            <w:tcW w:w="3510" w:type="dxa"/>
          </w:tcPr>
          <w:p w14:paraId="04882A66" w14:textId="77777777" w:rsidR="00B767F3" w:rsidRDefault="00B767F3">
            <w:pPr>
              <w:jc w:val="center"/>
              <w:rPr>
                <w:kern w:val="2"/>
                <w:szCs w:val="24"/>
              </w:rPr>
            </w:pPr>
          </w:p>
        </w:tc>
      </w:tr>
      <w:tr w:rsidR="00B767F3" w14:paraId="269EEE8D" w14:textId="77777777">
        <w:tc>
          <w:tcPr>
            <w:tcW w:w="2808" w:type="dxa"/>
            <w:vMerge/>
          </w:tcPr>
          <w:p w14:paraId="052EF525" w14:textId="77777777" w:rsidR="00B767F3" w:rsidRDefault="00B767F3">
            <w:pPr>
              <w:rPr>
                <w:b/>
                <w:bCs/>
                <w:kern w:val="2"/>
                <w:szCs w:val="24"/>
              </w:rPr>
            </w:pPr>
          </w:p>
        </w:tc>
        <w:tc>
          <w:tcPr>
            <w:tcW w:w="3240" w:type="dxa"/>
          </w:tcPr>
          <w:p w14:paraId="757F4B74" w14:textId="77777777" w:rsidR="00B767F3" w:rsidRDefault="00DD7479">
            <w:pPr>
              <w:rPr>
                <w:kern w:val="2"/>
                <w:szCs w:val="24"/>
              </w:rPr>
            </w:pPr>
            <w:r>
              <w:rPr>
                <w:kern w:val="2"/>
                <w:szCs w:val="24"/>
              </w:rPr>
              <w:t>1.2.8. El. paštas</w:t>
            </w:r>
          </w:p>
        </w:tc>
        <w:tc>
          <w:tcPr>
            <w:tcW w:w="3510" w:type="dxa"/>
          </w:tcPr>
          <w:p w14:paraId="2F7E9821" w14:textId="77777777" w:rsidR="00B767F3" w:rsidRDefault="00B767F3">
            <w:pPr>
              <w:jc w:val="center"/>
              <w:rPr>
                <w:kern w:val="2"/>
                <w:szCs w:val="24"/>
              </w:rPr>
            </w:pPr>
          </w:p>
        </w:tc>
      </w:tr>
      <w:tr w:rsidR="00B767F3" w14:paraId="0CC1CDFC" w14:textId="77777777">
        <w:tc>
          <w:tcPr>
            <w:tcW w:w="2808" w:type="dxa"/>
            <w:vMerge/>
          </w:tcPr>
          <w:p w14:paraId="3A32526B" w14:textId="77777777" w:rsidR="00B767F3" w:rsidRDefault="00B767F3">
            <w:pPr>
              <w:rPr>
                <w:b/>
                <w:bCs/>
                <w:kern w:val="2"/>
                <w:szCs w:val="24"/>
              </w:rPr>
            </w:pPr>
          </w:p>
        </w:tc>
        <w:tc>
          <w:tcPr>
            <w:tcW w:w="3240" w:type="dxa"/>
          </w:tcPr>
          <w:p w14:paraId="37909961" w14:textId="77777777" w:rsidR="00B767F3" w:rsidRDefault="00DD7479">
            <w:pPr>
              <w:rPr>
                <w:kern w:val="2"/>
                <w:szCs w:val="24"/>
              </w:rPr>
            </w:pPr>
            <w:r>
              <w:rPr>
                <w:kern w:val="2"/>
                <w:szCs w:val="24"/>
              </w:rPr>
              <w:t>1.2.9. Šalies atstovas</w:t>
            </w:r>
          </w:p>
        </w:tc>
        <w:tc>
          <w:tcPr>
            <w:tcW w:w="3510" w:type="dxa"/>
          </w:tcPr>
          <w:p w14:paraId="4158F528" w14:textId="77777777" w:rsidR="00B767F3" w:rsidRDefault="00B767F3">
            <w:pPr>
              <w:jc w:val="center"/>
              <w:rPr>
                <w:kern w:val="2"/>
                <w:szCs w:val="24"/>
              </w:rPr>
            </w:pPr>
          </w:p>
        </w:tc>
      </w:tr>
      <w:tr w:rsidR="00B767F3" w14:paraId="5CEC3529" w14:textId="77777777">
        <w:tc>
          <w:tcPr>
            <w:tcW w:w="2808" w:type="dxa"/>
            <w:vMerge/>
          </w:tcPr>
          <w:p w14:paraId="0207F6D8" w14:textId="77777777" w:rsidR="00B767F3" w:rsidRDefault="00B767F3">
            <w:pPr>
              <w:rPr>
                <w:b/>
                <w:bCs/>
                <w:kern w:val="2"/>
                <w:szCs w:val="24"/>
              </w:rPr>
            </w:pPr>
          </w:p>
        </w:tc>
        <w:tc>
          <w:tcPr>
            <w:tcW w:w="3240" w:type="dxa"/>
          </w:tcPr>
          <w:p w14:paraId="06957C16" w14:textId="77777777" w:rsidR="00B767F3" w:rsidRDefault="00DD7479">
            <w:pPr>
              <w:rPr>
                <w:kern w:val="2"/>
                <w:szCs w:val="24"/>
              </w:rPr>
            </w:pPr>
            <w:r>
              <w:rPr>
                <w:kern w:val="2"/>
                <w:szCs w:val="24"/>
              </w:rPr>
              <w:t>1.2.10. Atstovavimo pagrindas</w:t>
            </w:r>
          </w:p>
        </w:tc>
        <w:tc>
          <w:tcPr>
            <w:tcW w:w="3510" w:type="dxa"/>
          </w:tcPr>
          <w:p w14:paraId="2FC613A4" w14:textId="77777777" w:rsidR="00B767F3" w:rsidRDefault="00B767F3">
            <w:pPr>
              <w:jc w:val="center"/>
              <w:rPr>
                <w:kern w:val="2"/>
                <w:szCs w:val="24"/>
              </w:rPr>
            </w:pPr>
          </w:p>
        </w:tc>
      </w:tr>
    </w:tbl>
    <w:p w14:paraId="6CC0587F" w14:textId="77777777" w:rsidR="00B767F3" w:rsidRDefault="00B767F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B767F3" w14:paraId="3EFEA890" w14:textId="77777777">
        <w:trPr>
          <w:trHeight w:val="300"/>
        </w:trPr>
        <w:tc>
          <w:tcPr>
            <w:tcW w:w="9535" w:type="dxa"/>
            <w:gridSpan w:val="5"/>
          </w:tcPr>
          <w:p w14:paraId="2A0FE631" w14:textId="77777777" w:rsidR="00B767F3" w:rsidRDefault="00DD7479">
            <w:pPr>
              <w:jc w:val="center"/>
              <w:rPr>
                <w:b/>
                <w:bCs/>
                <w:kern w:val="2"/>
                <w:szCs w:val="24"/>
              </w:rPr>
            </w:pPr>
            <w:r>
              <w:rPr>
                <w:b/>
                <w:bCs/>
                <w:kern w:val="2"/>
                <w:szCs w:val="24"/>
              </w:rPr>
              <w:t>2. ATSAKINGI ASMENYS</w:t>
            </w:r>
          </w:p>
        </w:tc>
      </w:tr>
      <w:tr w:rsidR="00B767F3" w14:paraId="433A9B5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957015" w14:textId="77777777" w:rsidR="00B767F3" w:rsidRDefault="00DD7479">
            <w:pPr>
              <w:rPr>
                <w:b/>
                <w:bCs/>
                <w:kern w:val="2"/>
                <w:szCs w:val="24"/>
              </w:rPr>
            </w:pPr>
            <w:r>
              <w:rPr>
                <w:b/>
                <w:bCs/>
                <w:kern w:val="2"/>
                <w:szCs w:val="24"/>
              </w:rPr>
              <w:t xml:space="preserve">2.1. Pirkėjo kontaktiniai asmenys, atsakingi už Sutarties vykdymą, Prekių priėmimą, Sąskaitų per </w:t>
            </w:r>
            <w:r>
              <w:rPr>
                <w:b/>
                <w:bCs/>
                <w:kern w:val="2"/>
                <w:szCs w:val="24"/>
              </w:rPr>
              <w:lastRenderedPageBreak/>
              <w:t>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672DBF58" w14:textId="249C2E83" w:rsidR="00781395" w:rsidRPr="00A0755B" w:rsidRDefault="00781395">
            <w:pPr>
              <w:rPr>
                <w:kern w:val="2"/>
                <w:szCs w:val="24"/>
              </w:rPr>
            </w:pPr>
            <w:r w:rsidRPr="00A0755B">
              <w:rPr>
                <w:kern w:val="2"/>
                <w:szCs w:val="24"/>
              </w:rPr>
              <w:lastRenderedPageBreak/>
              <w:t>Vietinio ūkio skyriaus vyriausioji specialistė Rina Rimaš</w:t>
            </w:r>
          </w:p>
          <w:p w14:paraId="61F9B250" w14:textId="7BDD8880" w:rsidR="00A0755B" w:rsidRDefault="00A0755B">
            <w:pPr>
              <w:rPr>
                <w:color w:val="4472C4"/>
                <w:kern w:val="2"/>
                <w:szCs w:val="24"/>
              </w:rPr>
            </w:pPr>
            <w:r w:rsidRPr="00A0755B">
              <w:rPr>
                <w:kern w:val="2"/>
                <w:szCs w:val="24"/>
              </w:rPr>
              <w:t>+370 387 66368</w:t>
            </w:r>
            <w:r>
              <w:rPr>
                <w:kern w:val="2"/>
                <w:szCs w:val="24"/>
              </w:rPr>
              <w:t>, rina.rimas@svencionys.lt</w:t>
            </w:r>
          </w:p>
        </w:tc>
      </w:tr>
      <w:tr w:rsidR="00B767F3" w14:paraId="79A5C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A66A1F0" w14:textId="77777777" w:rsidR="00B767F3" w:rsidRDefault="00DD7479">
            <w:pPr>
              <w:rPr>
                <w:b/>
                <w:bCs/>
                <w:kern w:val="2"/>
                <w:szCs w:val="24"/>
              </w:rPr>
            </w:pPr>
            <w:r>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0E5F50A7" w14:textId="77777777" w:rsidR="00B767F3" w:rsidRDefault="00DD7479">
            <w:pPr>
              <w:rPr>
                <w:color w:val="4472C4"/>
                <w:kern w:val="2"/>
                <w:szCs w:val="24"/>
              </w:rPr>
            </w:pPr>
            <w:r>
              <w:rPr>
                <w:color w:val="4472C4"/>
                <w:kern w:val="2"/>
                <w:szCs w:val="24"/>
              </w:rPr>
              <w:t>(nurodyti padalinį / skyrių, pareigas, vardą, pavardę, tel., el. paštą)</w:t>
            </w:r>
          </w:p>
        </w:tc>
      </w:tr>
      <w:tr w:rsidR="00B767F3" w14:paraId="2A3330D6" w14:textId="77777777">
        <w:trPr>
          <w:trHeight w:val="300"/>
        </w:trPr>
        <w:tc>
          <w:tcPr>
            <w:tcW w:w="9535" w:type="dxa"/>
            <w:gridSpan w:val="5"/>
          </w:tcPr>
          <w:p w14:paraId="691D758A" w14:textId="77777777" w:rsidR="00B767F3" w:rsidRDefault="00DD7479">
            <w:pPr>
              <w:jc w:val="center"/>
              <w:rPr>
                <w:b/>
                <w:bCs/>
                <w:kern w:val="2"/>
                <w:szCs w:val="24"/>
              </w:rPr>
            </w:pPr>
            <w:r>
              <w:rPr>
                <w:b/>
                <w:bCs/>
                <w:kern w:val="2"/>
                <w:szCs w:val="24"/>
              </w:rPr>
              <w:t>3. SUTARTIES DALYKAS</w:t>
            </w:r>
          </w:p>
        </w:tc>
      </w:tr>
      <w:tr w:rsidR="00B767F3" w14:paraId="567A614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E54555" w14:textId="3C0CE6EB" w:rsidR="00B767F3" w:rsidRDefault="00DD7479" w:rsidP="00C968F9">
            <w:pPr>
              <w:rPr>
                <w:b/>
                <w:bCs/>
                <w:kern w:val="2"/>
                <w:szCs w:val="24"/>
              </w:rPr>
            </w:pPr>
            <w:r>
              <w:rPr>
                <w:b/>
                <w:bCs/>
                <w:kern w:val="2"/>
                <w:szCs w:val="24"/>
              </w:rPr>
              <w:t xml:space="preserve"> </w:t>
            </w:r>
          </w:p>
        </w:tc>
        <w:tc>
          <w:tcPr>
            <w:tcW w:w="6828" w:type="dxa"/>
            <w:gridSpan w:val="2"/>
            <w:tcBorders>
              <w:top w:val="single" w:sz="4" w:space="0" w:color="auto"/>
              <w:left w:val="single" w:sz="4" w:space="0" w:color="auto"/>
              <w:bottom w:val="single" w:sz="4" w:space="0" w:color="auto"/>
              <w:right w:val="single" w:sz="4" w:space="0" w:color="auto"/>
            </w:tcBorders>
          </w:tcPr>
          <w:p w14:paraId="6FB2984B" w14:textId="22BE4AAD" w:rsidR="00EA1C2D" w:rsidRDefault="00DD7479">
            <w:pPr>
              <w:rPr>
                <w:kern w:val="2"/>
                <w:szCs w:val="24"/>
              </w:rPr>
            </w:pPr>
            <w:r>
              <w:rPr>
                <w:kern w:val="2"/>
                <w:szCs w:val="24"/>
              </w:rPr>
              <w:t>Tiekėjas įsipareigoja Sutartyje numatytomis sąlygomis perduoti Pirkėjui Prekes</w:t>
            </w:r>
            <w:r w:rsidR="00C968F9">
              <w:rPr>
                <w:kern w:val="2"/>
                <w:szCs w:val="24"/>
              </w:rPr>
              <w:t xml:space="preserve"> </w:t>
            </w:r>
            <w:r w:rsidR="00C968F9" w:rsidRPr="00C968F9">
              <w:rPr>
                <w:kern w:val="2"/>
                <w:szCs w:val="24"/>
              </w:rPr>
              <w:t>[nurodyti pirkimo objekto pavadinimą (pildoma atitinkamai pagal laimėtą pirkimo objekto dalį)],</w:t>
            </w:r>
            <w:r w:rsidR="00EA1C2D">
              <w:rPr>
                <w:kern w:val="2"/>
                <w:szCs w:val="24"/>
              </w:rPr>
              <w:t>:</w:t>
            </w:r>
          </w:p>
          <w:p w14:paraId="6232032B" w14:textId="19891D32" w:rsidR="0050712F" w:rsidRPr="0050712F" w:rsidRDefault="0050712F" w:rsidP="0050712F">
            <w:pPr>
              <w:rPr>
                <w:kern w:val="2"/>
                <w:szCs w:val="24"/>
              </w:rPr>
            </w:pPr>
            <w:r w:rsidRPr="00BF3900">
              <w:rPr>
                <w:kern w:val="2"/>
                <w:szCs w:val="24"/>
              </w:rPr>
              <w:t>3.</w:t>
            </w:r>
            <w:r w:rsidRPr="0050712F">
              <w:rPr>
                <w:kern w:val="2"/>
                <w:szCs w:val="24"/>
              </w:rPr>
              <w:t>1.1. Operacinės stalai – 2 vnt.,  Tiekėjas įsipareigoja pristatyti Prekes per Sutartyje nurodytą terminą Pirkėjo nurodytu adresu (-ais), įnešti/įvežti į instaliavimo vietą,  surinkti, išvežti visas pakuočių medžiagas, apmokyti Pirkėjo medicininį personalą ir įstaigos inžinierius (atsakingus asmen</w:t>
            </w:r>
            <w:r w:rsidR="00F962A5">
              <w:rPr>
                <w:kern w:val="2"/>
                <w:szCs w:val="24"/>
              </w:rPr>
              <w:t>i</w:t>
            </w:r>
            <w:r w:rsidRPr="0050712F">
              <w:rPr>
                <w:kern w:val="2"/>
                <w:szCs w:val="24"/>
              </w:rPr>
              <w:t>s) pagal gamintojo rekomendacijas, (toliau – Prekės).</w:t>
            </w:r>
          </w:p>
          <w:p w14:paraId="33B0859A" w14:textId="5A171FA8" w:rsidR="0050712F" w:rsidRPr="0050712F" w:rsidRDefault="0050712F" w:rsidP="0050712F">
            <w:pPr>
              <w:rPr>
                <w:kern w:val="2"/>
                <w:szCs w:val="24"/>
              </w:rPr>
            </w:pPr>
            <w:r w:rsidRPr="0050712F">
              <w:rPr>
                <w:kern w:val="2"/>
                <w:szCs w:val="24"/>
              </w:rPr>
              <w:t>3.1.2. Operacinės šviestuvai – 2 vnt., Tiekėjas įsipareigoja pristatyti Prekes per Sutartyje nurodytą terminą Pirkėjo nurodytu adresu (-ais), įnešti/įvežti į instaliavimo vietą,  surinkti, išvežti visas pakuočių medžiagas, apmokyti Pirkėjo medicininį personalą ir įstaigos inžinierius (atsakingus asmen</w:t>
            </w:r>
            <w:r w:rsidR="00F962A5">
              <w:rPr>
                <w:kern w:val="2"/>
                <w:szCs w:val="24"/>
              </w:rPr>
              <w:t>i</w:t>
            </w:r>
            <w:r w:rsidRPr="0050712F">
              <w:rPr>
                <w:kern w:val="2"/>
                <w:szCs w:val="24"/>
              </w:rPr>
              <w:t xml:space="preserve">s) pagal gamintojo rekomendacijas, (toliau – Prekės).    </w:t>
            </w:r>
          </w:p>
          <w:p w14:paraId="16023DE3" w14:textId="0BC1A3A1" w:rsidR="0050712F" w:rsidRPr="0050712F" w:rsidRDefault="0050712F" w:rsidP="0050712F">
            <w:pPr>
              <w:rPr>
                <w:kern w:val="2"/>
                <w:szCs w:val="24"/>
              </w:rPr>
            </w:pPr>
            <w:r w:rsidRPr="0050712F">
              <w:rPr>
                <w:kern w:val="2"/>
                <w:szCs w:val="24"/>
              </w:rPr>
              <w:t>3.1.3. Endoskopo plovimo mašina – 1 vnt., Tiekėjas įsipareigoja pristatyti Prekes per Sutartyje nurodytą terminą Pirkėjo nurodytu adresu (-ais), įnešti/įvežti į instaliavimo vietą,  surinkti, išvežti visas pakuočių medžiagas, apmokyti Pirkėjo medicininį personalą ir įstaigos inžinierius (atsakingus asmen</w:t>
            </w:r>
            <w:r w:rsidR="00F962A5">
              <w:rPr>
                <w:kern w:val="2"/>
                <w:szCs w:val="24"/>
              </w:rPr>
              <w:t>i</w:t>
            </w:r>
            <w:r w:rsidRPr="0050712F">
              <w:rPr>
                <w:kern w:val="2"/>
                <w:szCs w:val="24"/>
              </w:rPr>
              <w:t xml:space="preserve">s) pagal gamintojo rekomendacijas, (toliau – Prekės).    </w:t>
            </w:r>
          </w:p>
          <w:p w14:paraId="5EE5C609" w14:textId="19A87F46" w:rsidR="00AC564F" w:rsidRPr="00AC564F" w:rsidRDefault="00AC564F">
            <w:pPr>
              <w:rPr>
                <w:color w:val="EE0000"/>
                <w:kern w:val="2"/>
                <w:szCs w:val="24"/>
              </w:rPr>
            </w:pPr>
            <w:r w:rsidRPr="00AC564F">
              <w:rPr>
                <w:color w:val="EE0000"/>
                <w:kern w:val="2"/>
                <w:szCs w:val="24"/>
              </w:rPr>
              <w:t xml:space="preserve">  </w:t>
            </w:r>
          </w:p>
          <w:p w14:paraId="74009C55" w14:textId="0B7E3092" w:rsidR="00B767F3" w:rsidRDefault="00DD7479">
            <w:pPr>
              <w:rPr>
                <w:color w:val="000000"/>
                <w:kern w:val="2"/>
                <w:szCs w:val="24"/>
              </w:rPr>
            </w:pPr>
            <w:r>
              <w:rPr>
                <w:color w:val="000000"/>
                <w:kern w:val="2"/>
                <w:szCs w:val="24"/>
              </w:rPr>
              <w:t xml:space="preserve">Išsamus Prekių aprašymas ir kiti reikalavimai tiekiamoms Prekėms nustatyti Sutarties priede Nr. </w:t>
            </w:r>
            <w:r w:rsidRPr="00946D65">
              <w:rPr>
                <w:color w:val="000000"/>
                <w:kern w:val="2"/>
                <w:szCs w:val="24"/>
              </w:rPr>
              <w:t>[</w:t>
            </w:r>
            <w:r w:rsidR="00A0755B" w:rsidRPr="00946D65">
              <w:rPr>
                <w:color w:val="000000"/>
                <w:kern w:val="2"/>
                <w:szCs w:val="24"/>
              </w:rPr>
              <w:t>1</w:t>
            </w:r>
            <w:r w:rsidRPr="00946D65">
              <w:rPr>
                <w:color w:val="000000"/>
                <w:kern w:val="2"/>
                <w:szCs w:val="24"/>
              </w:rPr>
              <w:t>]</w:t>
            </w:r>
            <w:r>
              <w:rPr>
                <w:color w:val="000000"/>
                <w:kern w:val="2"/>
                <w:szCs w:val="24"/>
              </w:rPr>
              <w:t xml:space="preserve"> „Techninė specifikacija“ (toliau – Techninė specifikacija) ir Sutarties priede Nr. </w:t>
            </w:r>
            <w:r w:rsidRPr="00946D65">
              <w:rPr>
                <w:color w:val="000000"/>
                <w:kern w:val="2"/>
                <w:szCs w:val="24"/>
              </w:rPr>
              <w:t>[</w:t>
            </w:r>
            <w:r w:rsidR="00A0755B" w:rsidRPr="00946D65">
              <w:rPr>
                <w:color w:val="000000"/>
                <w:kern w:val="2"/>
                <w:szCs w:val="24"/>
              </w:rPr>
              <w:t>2</w:t>
            </w:r>
            <w:r w:rsidRPr="00946D65">
              <w:rPr>
                <w:color w:val="000000"/>
                <w:kern w:val="2"/>
                <w:szCs w:val="24"/>
              </w:rPr>
              <w:t>]</w:t>
            </w:r>
            <w:r>
              <w:rPr>
                <w:color w:val="000000"/>
                <w:kern w:val="2"/>
                <w:szCs w:val="24"/>
              </w:rPr>
              <w:t xml:space="preserve"> „Pasiūlymas“.</w:t>
            </w:r>
          </w:p>
        </w:tc>
      </w:tr>
      <w:tr w:rsidR="00B767F3" w14:paraId="583E85D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FF329D4" w14:textId="77777777" w:rsidR="00B767F3" w:rsidRDefault="00DD7479">
            <w:pPr>
              <w:rPr>
                <w:b/>
                <w:bCs/>
                <w:kern w:val="2"/>
                <w:szCs w:val="24"/>
              </w:rPr>
            </w:pPr>
            <w:r>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1E986A9B" w14:textId="77777777" w:rsidR="00B767F3" w:rsidRDefault="00B767F3">
            <w:pPr>
              <w:rPr>
                <w:kern w:val="2"/>
                <w:szCs w:val="24"/>
              </w:rPr>
            </w:pPr>
          </w:p>
        </w:tc>
      </w:tr>
      <w:tr w:rsidR="00B767F3" w14:paraId="44A6369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1A05DAB" w14:textId="77777777" w:rsidR="00B767F3" w:rsidRDefault="00DD7479">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00964E7A" w14:textId="77777777" w:rsidR="00B767F3" w:rsidRDefault="00B767F3">
            <w:pPr>
              <w:rPr>
                <w:kern w:val="2"/>
                <w:szCs w:val="24"/>
              </w:rPr>
            </w:pPr>
          </w:p>
          <w:p w14:paraId="214D407D" w14:textId="59A8D8DD" w:rsidR="00B767F3" w:rsidRDefault="00DD7479">
            <w:pPr>
              <w:rPr>
                <w:kern w:val="2"/>
                <w:szCs w:val="24"/>
              </w:rPr>
            </w:pPr>
            <w:r>
              <w:rPr>
                <w:kern w:val="2"/>
                <w:szCs w:val="24"/>
              </w:rPr>
              <w:t>Europos Sąjungos lėšomis bendrai finansuojamo projekto Nr.</w:t>
            </w:r>
            <w:r w:rsidR="00A0755B" w:rsidRPr="00946D65">
              <w:rPr>
                <w:kern w:val="2"/>
                <w:szCs w:val="24"/>
              </w:rPr>
              <w:t>09-022-P-0012</w:t>
            </w:r>
            <w:r>
              <w:rPr>
                <w:kern w:val="2"/>
                <w:szCs w:val="24"/>
              </w:rPr>
              <w:t>,</w:t>
            </w:r>
            <w:r>
              <w:rPr>
                <w:color w:val="4472C4"/>
                <w:kern w:val="2"/>
                <w:szCs w:val="24"/>
              </w:rPr>
              <w:t xml:space="preserve"> </w:t>
            </w:r>
            <w:r>
              <w:rPr>
                <w:kern w:val="2"/>
                <w:szCs w:val="24"/>
              </w:rPr>
              <w:t>pavadinimas</w:t>
            </w:r>
            <w:r w:rsidR="0080631D">
              <w:rPr>
                <w:kern w:val="2"/>
                <w:szCs w:val="24"/>
              </w:rPr>
              <w:t xml:space="preserve"> </w:t>
            </w:r>
            <w:r w:rsidR="00A0755B" w:rsidRPr="00946D65">
              <w:rPr>
                <w:kern w:val="2"/>
                <w:szCs w:val="24"/>
              </w:rPr>
              <w:t xml:space="preserve">Švenčionių rajono sveikatos centro sudėtyje teikiamų sveikatos priežiūros paslaugų infrastruktūros </w:t>
            </w:r>
            <w:r w:rsidR="00103D67" w:rsidRPr="00946D65">
              <w:rPr>
                <w:kern w:val="2"/>
                <w:szCs w:val="24"/>
              </w:rPr>
              <w:t>modernizavimas</w:t>
            </w:r>
            <w:r w:rsidRPr="00946D65">
              <w:rPr>
                <w:kern w:val="2"/>
                <w:szCs w:val="24"/>
              </w:rPr>
              <w:t>.</w:t>
            </w:r>
          </w:p>
          <w:p w14:paraId="1297E0CF" w14:textId="311471B8" w:rsidR="00B767F3" w:rsidRDefault="00B767F3">
            <w:pPr>
              <w:rPr>
                <w:color w:val="FF0000"/>
                <w:kern w:val="2"/>
                <w:szCs w:val="24"/>
              </w:rPr>
            </w:pPr>
          </w:p>
          <w:p w14:paraId="679811E4" w14:textId="77777777" w:rsidR="00B767F3" w:rsidRDefault="00B767F3">
            <w:pPr>
              <w:rPr>
                <w:color w:val="FF0000"/>
                <w:kern w:val="2"/>
                <w:szCs w:val="24"/>
              </w:rPr>
            </w:pPr>
          </w:p>
          <w:p w14:paraId="4FF35239" w14:textId="785B5E68" w:rsidR="00B767F3" w:rsidRDefault="00B767F3">
            <w:pPr>
              <w:rPr>
                <w:kern w:val="2"/>
                <w:szCs w:val="24"/>
              </w:rPr>
            </w:pPr>
          </w:p>
        </w:tc>
      </w:tr>
      <w:tr w:rsidR="00B767F3" w14:paraId="7A8EB718" w14:textId="77777777">
        <w:trPr>
          <w:trHeight w:val="300"/>
        </w:trPr>
        <w:tc>
          <w:tcPr>
            <w:tcW w:w="9535" w:type="dxa"/>
            <w:gridSpan w:val="5"/>
          </w:tcPr>
          <w:p w14:paraId="378814B2" w14:textId="77777777" w:rsidR="00B767F3" w:rsidRDefault="00DD7479">
            <w:pPr>
              <w:jc w:val="center"/>
              <w:rPr>
                <w:b/>
                <w:bCs/>
                <w:kern w:val="2"/>
                <w:szCs w:val="24"/>
              </w:rPr>
            </w:pPr>
            <w:r>
              <w:rPr>
                <w:b/>
                <w:bCs/>
                <w:kern w:val="2"/>
                <w:szCs w:val="24"/>
              </w:rPr>
              <w:t>4. PREKIŲ PRISTATYMO TERMINAI IR PREKIŲ PERDAVIMO - PRIĖMIMO TVARKA</w:t>
            </w:r>
          </w:p>
        </w:tc>
      </w:tr>
      <w:tr w:rsidR="00B767F3" w14:paraId="3322A23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0130A08" w14:textId="77777777" w:rsidR="00B767F3" w:rsidRDefault="00DD7479">
            <w:pPr>
              <w:rPr>
                <w:b/>
                <w:bCs/>
                <w:kern w:val="2"/>
                <w:szCs w:val="24"/>
              </w:rPr>
            </w:pPr>
            <w:r>
              <w:rPr>
                <w:b/>
                <w:bCs/>
                <w:kern w:val="2"/>
                <w:szCs w:val="24"/>
              </w:rPr>
              <w:t>4.1. Prekių pristatymo terminas, kai Prekės pristatomos vienu kartu</w:t>
            </w:r>
          </w:p>
          <w:p w14:paraId="0574A78E" w14:textId="77777777" w:rsidR="00B767F3" w:rsidRDefault="00B767F3">
            <w:pPr>
              <w:rPr>
                <w:b/>
                <w:bCs/>
                <w:kern w:val="2"/>
                <w:szCs w:val="24"/>
              </w:rPr>
            </w:pPr>
          </w:p>
          <w:p w14:paraId="674CB379" w14:textId="77777777" w:rsidR="00B767F3" w:rsidRDefault="00B767F3">
            <w:pPr>
              <w:rPr>
                <w:b/>
                <w:bCs/>
                <w:kern w:val="2"/>
                <w:szCs w:val="24"/>
              </w:rPr>
            </w:pPr>
          </w:p>
          <w:p w14:paraId="57A63A12" w14:textId="2EAF8D1B" w:rsidR="00B767F3" w:rsidRDefault="00B767F3">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692B09C4" w14:textId="75992426" w:rsidR="00B767F3" w:rsidRDefault="00DD7479" w:rsidP="00A414BD">
            <w:pPr>
              <w:rPr>
                <w:szCs w:val="24"/>
              </w:rPr>
            </w:pPr>
            <w:r>
              <w:rPr>
                <w:kern w:val="2"/>
                <w:szCs w:val="24"/>
              </w:rPr>
              <w:t xml:space="preserve">Tiekėjas Prekes (visą Prekių kiekį) įsipareigoja pristatyti </w:t>
            </w:r>
            <w:r>
              <w:rPr>
                <w:b/>
                <w:bCs/>
                <w:kern w:val="2"/>
                <w:szCs w:val="24"/>
              </w:rPr>
              <w:t>ne vėliau kaip per</w:t>
            </w:r>
            <w:r>
              <w:rPr>
                <w:kern w:val="2"/>
                <w:szCs w:val="24"/>
              </w:rPr>
              <w:t xml:space="preserve"> </w:t>
            </w:r>
            <w:r w:rsidR="00A414BD" w:rsidRPr="00A414BD">
              <w:rPr>
                <w:b/>
                <w:bCs/>
                <w:kern w:val="2"/>
                <w:szCs w:val="24"/>
                <w:u w:val="single"/>
              </w:rPr>
              <w:t>5</w:t>
            </w:r>
            <w:r w:rsidR="00103D67" w:rsidRPr="00A414BD">
              <w:rPr>
                <w:b/>
                <w:bCs/>
                <w:kern w:val="2"/>
                <w:szCs w:val="24"/>
                <w:u w:val="single"/>
              </w:rPr>
              <w:t xml:space="preserve"> </w:t>
            </w:r>
            <w:r w:rsidR="00103D67" w:rsidRPr="0080631D">
              <w:rPr>
                <w:b/>
                <w:bCs/>
                <w:kern w:val="2"/>
                <w:szCs w:val="24"/>
                <w:u w:val="single"/>
              </w:rPr>
              <w:t>mėnesius</w:t>
            </w:r>
            <w:r w:rsidR="00103D67">
              <w:rPr>
                <w:kern w:val="2"/>
                <w:szCs w:val="24"/>
              </w:rPr>
              <w:t xml:space="preserve"> </w:t>
            </w:r>
            <w:r>
              <w:rPr>
                <w:color w:val="000000"/>
                <w:kern w:val="2"/>
                <w:szCs w:val="24"/>
              </w:rPr>
              <w:t>nuo Sutarties įsigaliojimo dienos šiuo adresu:</w:t>
            </w:r>
            <w:r w:rsidR="00103D67">
              <w:rPr>
                <w:color w:val="000000"/>
                <w:kern w:val="2"/>
                <w:szCs w:val="24"/>
              </w:rPr>
              <w:t xml:space="preserve"> Partizanų g. 4, Švenčionių m.</w:t>
            </w:r>
            <w:r>
              <w:rPr>
                <w:color w:val="000000"/>
                <w:kern w:val="2"/>
                <w:szCs w:val="24"/>
              </w:rPr>
              <w:t xml:space="preserve"> </w:t>
            </w:r>
          </w:p>
        </w:tc>
      </w:tr>
      <w:tr w:rsidR="00B767F3" w14:paraId="4F2DE1B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2B69F34" w14:textId="77777777" w:rsidR="00B767F3" w:rsidRDefault="00DD7479">
            <w:pPr>
              <w:rPr>
                <w:b/>
                <w:bCs/>
                <w:kern w:val="2"/>
                <w:szCs w:val="24"/>
              </w:rPr>
            </w:pPr>
            <w:r>
              <w:rPr>
                <w:b/>
                <w:bCs/>
                <w:kern w:val="2"/>
                <w:szCs w:val="24"/>
              </w:rPr>
              <w:lastRenderedPageBreak/>
              <w:t>4.1. Prekių pristatymo terminai, kai Prekės pristatomos dalimis</w:t>
            </w:r>
          </w:p>
        </w:tc>
        <w:tc>
          <w:tcPr>
            <w:tcW w:w="6828" w:type="dxa"/>
            <w:gridSpan w:val="2"/>
            <w:tcBorders>
              <w:top w:val="single" w:sz="4" w:space="0" w:color="auto"/>
              <w:left w:val="single" w:sz="4" w:space="0" w:color="auto"/>
              <w:bottom w:val="single" w:sz="4" w:space="0" w:color="auto"/>
              <w:right w:val="single" w:sz="4" w:space="0" w:color="auto"/>
            </w:tcBorders>
          </w:tcPr>
          <w:p w14:paraId="1844F500" w14:textId="77777777" w:rsidR="00B767F3" w:rsidRDefault="00B767F3">
            <w:pPr>
              <w:rPr>
                <w:kern w:val="2"/>
                <w:szCs w:val="24"/>
              </w:rPr>
            </w:pPr>
          </w:p>
          <w:p w14:paraId="074FB1DA" w14:textId="77777777" w:rsidR="00103D67" w:rsidRDefault="00103D67" w:rsidP="00103D67">
            <w:pPr>
              <w:rPr>
                <w:kern w:val="2"/>
                <w:szCs w:val="24"/>
              </w:rPr>
            </w:pPr>
            <w:r>
              <w:rPr>
                <w:kern w:val="2"/>
                <w:szCs w:val="24"/>
              </w:rPr>
              <w:t>Netaikoma</w:t>
            </w:r>
          </w:p>
          <w:p w14:paraId="17BD2B2B" w14:textId="3713A28C" w:rsidR="00B767F3" w:rsidRDefault="00B767F3">
            <w:pPr>
              <w:rPr>
                <w:color w:val="4472C4"/>
                <w:kern w:val="2"/>
                <w:szCs w:val="24"/>
              </w:rPr>
            </w:pPr>
          </w:p>
        </w:tc>
      </w:tr>
      <w:tr w:rsidR="00B767F3" w14:paraId="561BFE7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3831AC" w14:textId="77777777" w:rsidR="00B767F3" w:rsidRDefault="00DD7479">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1318D4CD" w14:textId="1891A0BC" w:rsidR="00B767F3" w:rsidRDefault="00A414BD">
            <w:pPr>
              <w:rPr>
                <w:kern w:val="2"/>
                <w:szCs w:val="24"/>
              </w:rPr>
            </w:pPr>
            <w:r>
              <w:rPr>
                <w:kern w:val="2"/>
                <w:szCs w:val="24"/>
              </w:rPr>
              <w:t>Netaikomas</w:t>
            </w:r>
          </w:p>
          <w:p w14:paraId="13A5AE4A" w14:textId="2057DE58" w:rsidR="0080631D" w:rsidRDefault="0080631D">
            <w:pPr>
              <w:rPr>
                <w:kern w:val="2"/>
                <w:szCs w:val="24"/>
              </w:rPr>
            </w:pPr>
          </w:p>
        </w:tc>
      </w:tr>
      <w:tr w:rsidR="00B767F3" w14:paraId="23D0B5E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FEBE55" w14:textId="77777777" w:rsidR="00B767F3" w:rsidRDefault="00DD7479">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69D869D7" w14:textId="77777777" w:rsidR="00B767F3" w:rsidRDefault="00DD7479">
            <w:pPr>
              <w:rPr>
                <w:kern w:val="2"/>
                <w:szCs w:val="24"/>
              </w:rPr>
            </w:pPr>
            <w:r>
              <w:rPr>
                <w:kern w:val="2"/>
                <w:szCs w:val="24"/>
              </w:rPr>
              <w:t>Netaikoma</w:t>
            </w:r>
          </w:p>
          <w:p w14:paraId="2E614854" w14:textId="77777777" w:rsidR="00B767F3" w:rsidRDefault="00B767F3">
            <w:pPr>
              <w:rPr>
                <w:kern w:val="2"/>
                <w:szCs w:val="24"/>
              </w:rPr>
            </w:pPr>
          </w:p>
          <w:p w14:paraId="4F9F0D5E" w14:textId="3D948781" w:rsidR="00B767F3" w:rsidRDefault="00B767F3">
            <w:pPr>
              <w:rPr>
                <w:kern w:val="2"/>
                <w:szCs w:val="24"/>
              </w:rPr>
            </w:pPr>
          </w:p>
        </w:tc>
      </w:tr>
      <w:tr w:rsidR="00B767F3" w14:paraId="5806B10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DE2D57" w14:textId="77777777" w:rsidR="00B767F3" w:rsidRDefault="00DD7479">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1E7E29B7" w14:textId="77777777" w:rsidR="00B767F3" w:rsidRDefault="00DD7479">
            <w:pPr>
              <w:rPr>
                <w:kern w:val="2"/>
                <w:szCs w:val="24"/>
              </w:rPr>
            </w:pPr>
            <w:r>
              <w:rPr>
                <w:kern w:val="2"/>
                <w:szCs w:val="24"/>
              </w:rPr>
              <w:t>Netaikoma</w:t>
            </w:r>
          </w:p>
          <w:p w14:paraId="6913136A" w14:textId="77777777" w:rsidR="00B767F3" w:rsidRDefault="00B767F3">
            <w:pPr>
              <w:rPr>
                <w:kern w:val="2"/>
                <w:szCs w:val="24"/>
              </w:rPr>
            </w:pPr>
          </w:p>
          <w:p w14:paraId="28A4DEDE" w14:textId="061F306A" w:rsidR="00B767F3" w:rsidRDefault="00B767F3">
            <w:pPr>
              <w:rPr>
                <w:kern w:val="2"/>
                <w:szCs w:val="24"/>
              </w:rPr>
            </w:pPr>
          </w:p>
        </w:tc>
      </w:tr>
      <w:tr w:rsidR="00B767F3" w14:paraId="30B555A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3C162B6" w14:textId="77777777" w:rsidR="00B767F3" w:rsidRDefault="00DD7479">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1DF84B82" w14:textId="4DA09A99" w:rsidR="0080631D" w:rsidRDefault="00DD7479">
            <w:pPr>
              <w:rPr>
                <w:kern w:val="2"/>
                <w:szCs w:val="24"/>
              </w:rPr>
            </w:pPr>
            <w:r>
              <w:rPr>
                <w:kern w:val="2"/>
                <w:szCs w:val="24"/>
              </w:rPr>
              <w:t xml:space="preserve">Kartu su Prekėmis pateikiami šie dokumentai: </w:t>
            </w:r>
            <w:r w:rsidRPr="00946D65">
              <w:rPr>
                <w:kern w:val="2"/>
                <w:szCs w:val="24"/>
              </w:rPr>
              <w:t>Prekių perdavimo-priėmimo aktas,</w:t>
            </w:r>
            <w:r w:rsidR="0080631D" w:rsidRPr="00946D65">
              <w:rPr>
                <w:kern w:val="2"/>
                <w:szCs w:val="24"/>
              </w:rPr>
              <w:t xml:space="preserve"> eksploatavimo</w:t>
            </w:r>
            <w:r w:rsidRPr="00946D65">
              <w:rPr>
                <w:kern w:val="2"/>
                <w:szCs w:val="24"/>
              </w:rPr>
              <w:t xml:space="preserve"> </w:t>
            </w:r>
            <w:r w:rsidRPr="00946D65">
              <w:rPr>
                <w:szCs w:val="24"/>
              </w:rPr>
              <w:t>instrukcijos, sertifikatai, aprašymai</w:t>
            </w:r>
            <w:r w:rsidRPr="00946D65">
              <w:rPr>
                <w:kern w:val="2"/>
                <w:szCs w:val="24"/>
              </w:rPr>
              <w:t xml:space="preserve">. </w:t>
            </w:r>
          </w:p>
          <w:p w14:paraId="73FFA04B" w14:textId="6220C37C" w:rsidR="00B767F3" w:rsidRDefault="00DD7479">
            <w:pPr>
              <w:rPr>
                <w:kern w:val="2"/>
                <w:szCs w:val="24"/>
              </w:rPr>
            </w:pPr>
            <w:r>
              <w:rPr>
                <w:kern w:val="2"/>
                <w:szCs w:val="24"/>
              </w:rPr>
              <w:t>Tiekėjui nepateikus nurodytų dokumentų, laikoma, kad Prekės neatitinka Sutartyje nustatytų reikalavimų.</w:t>
            </w:r>
          </w:p>
        </w:tc>
      </w:tr>
      <w:tr w:rsidR="00B767F3" w14:paraId="256DAE69" w14:textId="77777777">
        <w:trPr>
          <w:trHeight w:val="300"/>
        </w:trPr>
        <w:tc>
          <w:tcPr>
            <w:tcW w:w="9535" w:type="dxa"/>
            <w:gridSpan w:val="5"/>
          </w:tcPr>
          <w:p w14:paraId="37A3E3FA" w14:textId="77777777" w:rsidR="00B767F3" w:rsidRDefault="00DD7479">
            <w:pPr>
              <w:jc w:val="center"/>
              <w:rPr>
                <w:b/>
                <w:bCs/>
                <w:kern w:val="2"/>
                <w:szCs w:val="24"/>
              </w:rPr>
            </w:pPr>
            <w:r>
              <w:rPr>
                <w:b/>
                <w:bCs/>
                <w:kern w:val="2"/>
                <w:szCs w:val="24"/>
              </w:rPr>
              <w:t>5. SUTARTIES KAINA IR ATSISKAITYMO TVARKA</w:t>
            </w:r>
          </w:p>
        </w:tc>
      </w:tr>
      <w:tr w:rsidR="00B767F3" w14:paraId="79E7586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C8BBA5" w14:textId="77777777" w:rsidR="00B767F3" w:rsidRDefault="00DD7479">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7A239591" w14:textId="77777777" w:rsidR="00B767F3" w:rsidRDefault="00B767F3">
            <w:pPr>
              <w:rPr>
                <w:color w:val="4472C4"/>
                <w:kern w:val="2"/>
                <w:szCs w:val="24"/>
              </w:rPr>
            </w:pPr>
          </w:p>
          <w:p w14:paraId="422DCB52" w14:textId="77777777" w:rsidR="00B767F3" w:rsidRDefault="00DD7479">
            <w:pPr>
              <w:rPr>
                <w:kern w:val="2"/>
                <w:szCs w:val="24"/>
              </w:rPr>
            </w:pPr>
            <w:r>
              <w:rPr>
                <w:kern w:val="2"/>
                <w:szCs w:val="24"/>
              </w:rPr>
              <w:t>Fiksuotos kainos kainodara</w:t>
            </w:r>
          </w:p>
          <w:p w14:paraId="5898D319" w14:textId="78AC911C" w:rsidR="00B767F3" w:rsidRDefault="00B767F3">
            <w:pPr>
              <w:rPr>
                <w:color w:val="4472C4"/>
                <w:kern w:val="2"/>
              </w:rPr>
            </w:pPr>
          </w:p>
        </w:tc>
      </w:tr>
      <w:tr w:rsidR="00B767F3" w14:paraId="109F3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38081E" w14:textId="77777777" w:rsidR="00B767F3" w:rsidRDefault="00DD7479">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p w14:paraId="6F9C3B7D" w14:textId="77777777" w:rsidR="00B767F3" w:rsidRDefault="00B767F3">
            <w:pPr>
              <w:rPr>
                <w:b/>
                <w:bCs/>
                <w:kern w:val="2"/>
                <w:szCs w:val="24"/>
              </w:rPr>
            </w:pPr>
          </w:p>
          <w:p w14:paraId="57A32D62" w14:textId="77777777" w:rsidR="00B767F3" w:rsidRDefault="00B767F3">
            <w:pPr>
              <w:rPr>
                <w:b/>
                <w:bCs/>
                <w:kern w:val="2"/>
                <w:szCs w:val="24"/>
              </w:rPr>
            </w:pPr>
          </w:p>
          <w:p w14:paraId="67B73919" w14:textId="27B1A9E9" w:rsidR="00B767F3" w:rsidRDefault="00B767F3">
            <w:pPr>
              <w:jc w:val="both"/>
              <w:rPr>
                <w:b/>
                <w:bCs/>
                <w:color w:val="FF0000"/>
                <w:kern w:val="2"/>
                <w:szCs w:val="24"/>
              </w:rPr>
            </w:pPr>
          </w:p>
          <w:p w14:paraId="7B16502A" w14:textId="77777777" w:rsidR="00B767F3" w:rsidRDefault="00B767F3">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220E6487" w14:textId="77777777" w:rsidR="00B767F3" w:rsidRDefault="00DD7479">
            <w:pPr>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1D335FE5" w14:textId="77777777" w:rsidR="00B767F3" w:rsidRDefault="00DD7479">
            <w:pPr>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56F2874B" w14:textId="77777777" w:rsidR="00B767F3" w:rsidRDefault="00DD7479">
            <w:pPr>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313D1D71" w14:textId="77777777" w:rsidR="00B767F3" w:rsidRDefault="00DD7479">
            <w:pPr>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tc>
      </w:tr>
      <w:tr w:rsidR="00B767F3" w14:paraId="4E598B63" w14:textId="77777777" w:rsidTr="007F5A36">
        <w:trPr>
          <w:trHeight w:val="1096"/>
        </w:trPr>
        <w:tc>
          <w:tcPr>
            <w:tcW w:w="2707" w:type="dxa"/>
            <w:gridSpan w:val="3"/>
            <w:tcBorders>
              <w:top w:val="single" w:sz="4" w:space="0" w:color="auto"/>
              <w:left w:val="single" w:sz="4" w:space="0" w:color="auto"/>
              <w:bottom w:val="single" w:sz="4" w:space="0" w:color="auto"/>
              <w:right w:val="single" w:sz="4" w:space="0" w:color="auto"/>
            </w:tcBorders>
          </w:tcPr>
          <w:p w14:paraId="74CCE03C" w14:textId="177A34E4" w:rsidR="00B767F3" w:rsidRDefault="00DD7479" w:rsidP="007F5A36">
            <w:pPr>
              <w:rPr>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tc>
        <w:tc>
          <w:tcPr>
            <w:tcW w:w="6828" w:type="dxa"/>
            <w:gridSpan w:val="2"/>
            <w:tcBorders>
              <w:top w:val="single" w:sz="4" w:space="0" w:color="auto"/>
              <w:left w:val="single" w:sz="4" w:space="0" w:color="auto"/>
              <w:bottom w:val="single" w:sz="4" w:space="0" w:color="auto"/>
              <w:right w:val="single" w:sz="4" w:space="0" w:color="auto"/>
            </w:tcBorders>
          </w:tcPr>
          <w:p w14:paraId="57BA3F80" w14:textId="274C57C4" w:rsidR="00B767F3" w:rsidRDefault="00DD7479">
            <w:pPr>
              <w:rPr>
                <w:kern w:val="2"/>
                <w:szCs w:val="24"/>
              </w:rPr>
            </w:pPr>
            <w:r>
              <w:rPr>
                <w:kern w:val="2"/>
                <w:szCs w:val="24"/>
              </w:rPr>
              <w:t xml:space="preserve">Sutarties </w:t>
            </w:r>
            <w:r w:rsidRPr="005873B0">
              <w:rPr>
                <w:kern w:val="2"/>
                <w:szCs w:val="24"/>
              </w:rPr>
              <w:t>kaina</w:t>
            </w:r>
            <w:r>
              <w:rPr>
                <w:color w:val="FF0000"/>
                <w:kern w:val="2"/>
                <w:szCs w:val="24"/>
              </w:rPr>
              <w:t xml:space="preserve"> </w:t>
            </w:r>
            <w:r>
              <w:rPr>
                <w:kern w:val="2"/>
                <w:szCs w:val="24"/>
              </w:rPr>
              <w:t>bus perskaičiuojami:</w:t>
            </w:r>
          </w:p>
          <w:p w14:paraId="1F2303D8" w14:textId="77777777" w:rsidR="00B767F3" w:rsidRDefault="00DD7479">
            <w:pPr>
              <w:rPr>
                <w:color w:val="FF0000"/>
                <w:kern w:val="2"/>
                <w:szCs w:val="24"/>
              </w:rPr>
            </w:pPr>
            <w:r>
              <w:rPr>
                <w:kern w:val="2"/>
                <w:szCs w:val="24"/>
              </w:rPr>
              <w:t>5.3.1. dėl PVM tarifo pasikeitimo;</w:t>
            </w:r>
          </w:p>
          <w:p w14:paraId="7CE73E9A" w14:textId="45173B57" w:rsidR="00B767F3" w:rsidRDefault="00B767F3">
            <w:pPr>
              <w:rPr>
                <w:color w:val="FF0000"/>
                <w:kern w:val="2"/>
              </w:rPr>
            </w:pPr>
          </w:p>
        </w:tc>
      </w:tr>
      <w:tr w:rsidR="00B767F3" w14:paraId="5FAF554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C452F1A" w14:textId="77777777" w:rsidR="00B767F3" w:rsidRDefault="00DD7479">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652CE5FD" w14:textId="073A3838" w:rsidR="00B767F3" w:rsidRDefault="00DD7479">
            <w:pPr>
              <w:rPr>
                <w:kern w:val="2"/>
                <w:szCs w:val="24"/>
              </w:rPr>
            </w:pPr>
            <w:r>
              <w:rPr>
                <w:kern w:val="2"/>
                <w:szCs w:val="24"/>
              </w:rPr>
              <w:t xml:space="preserve">Jeigu Sutarties vykdymo metu pasikeičia PVM mokėjimą reglamentuojantys teisės aktai, darantys tiesioginę įtaką Tiekėjo tiekiamų Prekių Sutartyje nurodytai kainai, Sutarties kaina perskaičiuojami nekeičiant Prekių kainos be PVM. </w:t>
            </w:r>
          </w:p>
          <w:p w14:paraId="49F7DAED" w14:textId="77777777" w:rsidR="00B767F3" w:rsidRDefault="00B767F3">
            <w:pPr>
              <w:rPr>
                <w:kern w:val="2"/>
                <w:szCs w:val="24"/>
              </w:rPr>
            </w:pPr>
          </w:p>
          <w:p w14:paraId="449693C2" w14:textId="29A230DC" w:rsidR="00B767F3" w:rsidRDefault="00DD7479">
            <w:pPr>
              <w:rPr>
                <w:kern w:val="2"/>
                <w:szCs w:val="24"/>
              </w:rPr>
            </w:pPr>
            <w:r>
              <w:rPr>
                <w:kern w:val="2"/>
                <w:szCs w:val="24"/>
              </w:rPr>
              <w:t>Perskaičiuota Sutarties kaina įforminam</w:t>
            </w:r>
            <w:r w:rsidR="00F962A5">
              <w:rPr>
                <w:kern w:val="2"/>
                <w:szCs w:val="24"/>
              </w:rPr>
              <w:t>a</w:t>
            </w:r>
            <w:r>
              <w:rPr>
                <w:kern w:val="2"/>
                <w:szCs w:val="24"/>
              </w:rPr>
              <w:t xml:space="preserve"> Susitarimu ir turi būti taikom</w:t>
            </w:r>
            <w:r w:rsidR="00F962A5">
              <w:rPr>
                <w:kern w:val="2"/>
                <w:szCs w:val="24"/>
              </w:rPr>
              <w:t>a</w:t>
            </w:r>
            <w:r>
              <w:rPr>
                <w:kern w:val="2"/>
                <w:szCs w:val="24"/>
              </w:rPr>
              <w:t xml:space="preserve"> nuo naujo PVM įvedimo datos (nepriklausomai nuo to, kada pasirašytas Susitarimas).</w:t>
            </w:r>
          </w:p>
        </w:tc>
      </w:tr>
      <w:tr w:rsidR="00B767F3" w14:paraId="4560B71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66D8BC" w14:textId="77777777" w:rsidR="00B767F3" w:rsidRDefault="00DD7479">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589585A1" w14:textId="77777777" w:rsidR="00B767F3" w:rsidRDefault="00DD7479">
            <w:pPr>
              <w:rPr>
                <w:kern w:val="2"/>
                <w:szCs w:val="24"/>
              </w:rPr>
            </w:pPr>
            <w:r>
              <w:rPr>
                <w:kern w:val="2"/>
                <w:szCs w:val="24"/>
              </w:rPr>
              <w:t>Netaikoma</w:t>
            </w:r>
          </w:p>
          <w:p w14:paraId="7B344973" w14:textId="77777777" w:rsidR="00B767F3" w:rsidRDefault="00B767F3">
            <w:pPr>
              <w:rPr>
                <w:kern w:val="2"/>
                <w:szCs w:val="24"/>
              </w:rPr>
            </w:pPr>
          </w:p>
          <w:p w14:paraId="7D65FBF0" w14:textId="77777777" w:rsidR="00B767F3" w:rsidRDefault="00B767F3">
            <w:pPr>
              <w:rPr>
                <w:kern w:val="2"/>
              </w:rPr>
            </w:pPr>
          </w:p>
          <w:p w14:paraId="4C7F2950" w14:textId="4A79076C" w:rsidR="00B767F3" w:rsidRDefault="00B767F3"/>
        </w:tc>
      </w:tr>
      <w:tr w:rsidR="00B767F3" w14:paraId="6C0C5CB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42E5223" w14:textId="7C1403D7" w:rsidR="00B767F3" w:rsidRDefault="00DD7479">
            <w:pPr>
              <w:rPr>
                <w:b/>
                <w:bCs/>
                <w:kern w:val="2"/>
                <w:szCs w:val="24"/>
              </w:rPr>
            </w:pPr>
            <w:r>
              <w:rPr>
                <w:b/>
                <w:bCs/>
                <w:kern w:val="2"/>
                <w:szCs w:val="24"/>
              </w:rPr>
              <w:t>5.3.3. Sutarties kainos / įkainių peržiūra dėl kainų lygio pokyčio</w:t>
            </w:r>
          </w:p>
        </w:tc>
        <w:tc>
          <w:tcPr>
            <w:tcW w:w="6828" w:type="dxa"/>
            <w:gridSpan w:val="2"/>
            <w:tcBorders>
              <w:top w:val="single" w:sz="4" w:space="0" w:color="auto"/>
              <w:left w:val="single" w:sz="4" w:space="0" w:color="auto"/>
              <w:bottom w:val="single" w:sz="4" w:space="0" w:color="auto"/>
              <w:right w:val="single" w:sz="4" w:space="0" w:color="auto"/>
            </w:tcBorders>
          </w:tcPr>
          <w:p w14:paraId="2011CFAD" w14:textId="77777777" w:rsidR="00B767F3" w:rsidRDefault="00DD7479">
            <w:pPr>
              <w:rPr>
                <w:kern w:val="2"/>
                <w:szCs w:val="24"/>
              </w:rPr>
            </w:pPr>
            <w:r>
              <w:rPr>
                <w:kern w:val="2"/>
                <w:szCs w:val="24"/>
              </w:rPr>
              <w:t>Netaikoma</w:t>
            </w:r>
          </w:p>
          <w:p w14:paraId="6658D3D9" w14:textId="77777777" w:rsidR="00B767F3" w:rsidRDefault="00B767F3">
            <w:pPr>
              <w:rPr>
                <w:kern w:val="2"/>
                <w:szCs w:val="24"/>
              </w:rPr>
            </w:pPr>
          </w:p>
          <w:p w14:paraId="5BE16619" w14:textId="2FE9CF9E" w:rsidR="00B767F3" w:rsidRDefault="00B767F3">
            <w:pPr>
              <w:rPr>
                <w:color w:val="000000"/>
                <w:kern w:val="2"/>
                <w:szCs w:val="24"/>
                <w:shd w:val="clear" w:color="auto" w:fill="FFFFFF"/>
              </w:rPr>
            </w:pPr>
          </w:p>
          <w:p w14:paraId="3E0BF6EB" w14:textId="29DDDC36" w:rsidR="00B767F3" w:rsidRDefault="00B767F3" w:rsidP="001902FD">
            <w:pPr>
              <w:jc w:val="both"/>
              <w:textAlignment w:val="baseline"/>
              <w:rPr>
                <w:color w:val="4472C4"/>
                <w:kern w:val="2"/>
                <w:szCs w:val="24"/>
              </w:rPr>
            </w:pPr>
          </w:p>
        </w:tc>
      </w:tr>
      <w:tr w:rsidR="00B767F3" w14:paraId="312BC1F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4D3C3C" w14:textId="77777777" w:rsidR="00B767F3" w:rsidRDefault="00DD7479">
            <w:pPr>
              <w:rPr>
                <w:b/>
                <w:bCs/>
                <w:kern w:val="2"/>
                <w:szCs w:val="24"/>
              </w:rPr>
            </w:pPr>
            <w:r>
              <w:rPr>
                <w:b/>
                <w:bCs/>
                <w:kern w:val="2"/>
                <w:szCs w:val="24"/>
              </w:rPr>
              <w:lastRenderedPageBreak/>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7B0C915A" w14:textId="77777777" w:rsidR="00B767F3" w:rsidRDefault="00DD7479">
            <w:pPr>
              <w:rPr>
                <w:kern w:val="2"/>
                <w:szCs w:val="24"/>
              </w:rPr>
            </w:pPr>
            <w:r>
              <w:rPr>
                <w:kern w:val="2"/>
                <w:szCs w:val="24"/>
              </w:rPr>
              <w:t>Netaikoma</w:t>
            </w:r>
          </w:p>
          <w:p w14:paraId="2C311572" w14:textId="77777777" w:rsidR="00B767F3" w:rsidRDefault="00B767F3">
            <w:pPr>
              <w:rPr>
                <w:kern w:val="2"/>
                <w:szCs w:val="24"/>
              </w:rPr>
            </w:pPr>
          </w:p>
          <w:p w14:paraId="721071AE" w14:textId="2A9BEC65" w:rsidR="00B767F3" w:rsidRDefault="00B767F3">
            <w:pPr>
              <w:rPr>
                <w:color w:val="FF0000"/>
                <w:kern w:val="2"/>
                <w:szCs w:val="24"/>
              </w:rPr>
            </w:pPr>
          </w:p>
          <w:p w14:paraId="449C09AB" w14:textId="199B5F08" w:rsidR="00B767F3" w:rsidRDefault="00B767F3">
            <w:pPr>
              <w:rPr>
                <w:kern w:val="2"/>
                <w:szCs w:val="24"/>
              </w:rPr>
            </w:pPr>
          </w:p>
        </w:tc>
      </w:tr>
      <w:tr w:rsidR="00B767F3" w14:paraId="75CD94C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6BCAFDD" w14:textId="77777777" w:rsidR="00B767F3" w:rsidRDefault="00DD7479">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3FB3A5A6" w14:textId="77777777" w:rsidR="00B767F3" w:rsidRDefault="00DD7479">
            <w:pPr>
              <w:rPr>
                <w:kern w:val="2"/>
                <w:szCs w:val="24"/>
              </w:rPr>
            </w:pPr>
            <w:r>
              <w:rPr>
                <w:kern w:val="2"/>
                <w:szCs w:val="24"/>
              </w:rPr>
              <w:t>Netaikoma</w:t>
            </w:r>
          </w:p>
          <w:p w14:paraId="69E6AE97" w14:textId="77777777" w:rsidR="00B767F3" w:rsidRDefault="00B767F3">
            <w:pPr>
              <w:rPr>
                <w:kern w:val="2"/>
                <w:szCs w:val="24"/>
              </w:rPr>
            </w:pPr>
          </w:p>
          <w:p w14:paraId="081DAEF5" w14:textId="57F6F8B3" w:rsidR="00B767F3" w:rsidRDefault="00B767F3">
            <w:pPr>
              <w:rPr>
                <w:kern w:val="2"/>
                <w:szCs w:val="24"/>
              </w:rPr>
            </w:pPr>
          </w:p>
        </w:tc>
      </w:tr>
      <w:tr w:rsidR="00B767F3" w14:paraId="267E808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D13C8F" w14:textId="77777777" w:rsidR="00B767F3" w:rsidRDefault="00DD7479">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780D3B0C" w14:textId="0C79A64D" w:rsidR="00B767F3" w:rsidRDefault="00CC1859">
            <w:pPr>
              <w:rPr>
                <w:kern w:val="2"/>
                <w:szCs w:val="24"/>
              </w:rPr>
            </w:pPr>
            <w:r>
              <w:rPr>
                <w:kern w:val="2"/>
                <w:szCs w:val="24"/>
              </w:rPr>
              <w:t xml:space="preserve">5.5.1. </w:t>
            </w:r>
            <w:r w:rsidR="00DD7479">
              <w:rPr>
                <w:kern w:val="2"/>
                <w:szCs w:val="24"/>
              </w:rPr>
              <w:t xml:space="preserve">Pirkėjas atsiskaito su Tiekėju ne vėliau kaip per </w:t>
            </w:r>
            <w:r w:rsidR="002D446A">
              <w:rPr>
                <w:kern w:val="2"/>
                <w:szCs w:val="24"/>
              </w:rPr>
              <w:t xml:space="preserve">30 kalendorinių dienų </w:t>
            </w:r>
            <w:r w:rsidR="00DD7479">
              <w:rPr>
                <w:kern w:val="2"/>
                <w:szCs w:val="24"/>
              </w:rPr>
              <w:t>nuo Sąskaitos gavimo dienos.</w:t>
            </w:r>
          </w:p>
          <w:p w14:paraId="5BDFE28E" w14:textId="5C8A4CCC" w:rsidR="00B767F3" w:rsidRDefault="00DD7479">
            <w:pPr>
              <w:rPr>
                <w:color w:val="000000"/>
                <w:kern w:val="2"/>
                <w:szCs w:val="24"/>
                <w:shd w:val="clear" w:color="auto" w:fill="FFFFFF"/>
              </w:rPr>
            </w:pPr>
            <w:r>
              <w:rPr>
                <w:color w:val="000000"/>
                <w:kern w:val="2"/>
                <w:szCs w:val="24"/>
                <w:shd w:val="clear" w:color="auto" w:fill="FFFFFF"/>
              </w:rPr>
              <w:t>Apmokėjimo sąlygos</w:t>
            </w:r>
            <w:r>
              <w:rPr>
                <w:color w:val="4472C4"/>
                <w:kern w:val="2"/>
                <w:szCs w:val="24"/>
                <w:shd w:val="clear" w:color="auto" w:fill="FFFFFF"/>
              </w:rPr>
              <w:t>:</w:t>
            </w:r>
            <w:r>
              <w:rPr>
                <w:color w:val="000000"/>
                <w:kern w:val="2"/>
                <w:szCs w:val="24"/>
                <w:shd w:val="clear" w:color="auto" w:fill="FFFFFF"/>
              </w:rPr>
              <w:t xml:space="preserve"> </w:t>
            </w:r>
          </w:p>
          <w:p w14:paraId="727B719A" w14:textId="19ABD6ED" w:rsidR="00B767F3" w:rsidRPr="005873B0" w:rsidRDefault="00DD7479">
            <w:pPr>
              <w:rPr>
                <w:kern w:val="2"/>
                <w:szCs w:val="24"/>
                <w:shd w:val="clear" w:color="auto" w:fill="FFFFFF"/>
              </w:rPr>
            </w:pPr>
            <w:r w:rsidRPr="005873B0">
              <w:rPr>
                <w:kern w:val="2"/>
                <w:szCs w:val="24"/>
                <w:shd w:val="clear" w:color="auto" w:fill="FFFFFF"/>
              </w:rPr>
              <w:t>1) įvykdžius visus sutartinius įsipareigojimus, sumokama visa Sutarties kaina</w:t>
            </w:r>
            <w:r w:rsidR="002D446A" w:rsidRPr="005873B0">
              <w:rPr>
                <w:kern w:val="2"/>
                <w:szCs w:val="24"/>
                <w:shd w:val="clear" w:color="auto" w:fill="FFFFFF"/>
              </w:rPr>
              <w:t>.</w:t>
            </w:r>
          </w:p>
          <w:p w14:paraId="04C22127" w14:textId="7060FB44" w:rsidR="00B767F3" w:rsidRDefault="00B767F3">
            <w:pPr>
              <w:rPr>
                <w:color w:val="000000"/>
                <w:kern w:val="2"/>
                <w:szCs w:val="24"/>
                <w:shd w:val="clear" w:color="auto" w:fill="FFFFFF"/>
              </w:rPr>
            </w:pPr>
          </w:p>
        </w:tc>
      </w:tr>
      <w:tr w:rsidR="00B767F3" w14:paraId="235F5A3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168194" w14:textId="77777777" w:rsidR="00B767F3" w:rsidRDefault="00DD7479">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4A2C5FAD" w14:textId="1A5FA8DB" w:rsidR="00B767F3" w:rsidRDefault="00DD7479" w:rsidP="007F5A36">
            <w:pPr>
              <w:rPr>
                <w:color w:val="000000"/>
                <w:kern w:val="2"/>
                <w:szCs w:val="24"/>
                <w:shd w:val="clear" w:color="auto" w:fill="FFFFFF"/>
              </w:rPr>
            </w:pPr>
            <w:r>
              <w:rPr>
                <w:kern w:val="2"/>
                <w:szCs w:val="24"/>
              </w:rPr>
              <w:t>Netaikoma</w:t>
            </w:r>
          </w:p>
        </w:tc>
      </w:tr>
      <w:tr w:rsidR="00B767F3" w14:paraId="0986FD7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15FA08" w14:textId="77777777" w:rsidR="00B767F3" w:rsidRDefault="00DD7479">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4D8C68D9" w14:textId="62DD8C35" w:rsidR="00B767F3" w:rsidRDefault="00DD7479">
            <w:pPr>
              <w:rPr>
                <w:kern w:val="2"/>
                <w:szCs w:val="24"/>
              </w:rPr>
            </w:pPr>
            <w:r>
              <w:rPr>
                <w:kern w:val="2"/>
                <w:szCs w:val="24"/>
              </w:rPr>
              <w:t>Netaikoma</w:t>
            </w:r>
          </w:p>
          <w:p w14:paraId="7D06D0D9" w14:textId="7BD75421" w:rsidR="00B767F3" w:rsidRDefault="00DD7479">
            <w:pPr>
              <w:rPr>
                <w:kern w:val="2"/>
                <w:szCs w:val="24"/>
              </w:rPr>
            </w:pPr>
            <w:r>
              <w:rPr>
                <w:color w:val="000000"/>
                <w:kern w:val="2"/>
                <w:szCs w:val="24"/>
                <w:shd w:val="clear" w:color="auto" w:fill="FFFFFF"/>
              </w:rPr>
              <w:t xml:space="preserve"> </w:t>
            </w:r>
          </w:p>
        </w:tc>
      </w:tr>
      <w:tr w:rsidR="00B767F3" w14:paraId="397E6A62" w14:textId="77777777">
        <w:trPr>
          <w:trHeight w:val="300"/>
        </w:trPr>
        <w:tc>
          <w:tcPr>
            <w:tcW w:w="9535" w:type="dxa"/>
            <w:gridSpan w:val="5"/>
          </w:tcPr>
          <w:p w14:paraId="1AB554AE" w14:textId="77777777" w:rsidR="00B767F3" w:rsidRDefault="00DD7479">
            <w:pPr>
              <w:jc w:val="center"/>
              <w:rPr>
                <w:b/>
                <w:bCs/>
                <w:kern w:val="2"/>
                <w:szCs w:val="24"/>
              </w:rPr>
            </w:pPr>
            <w:r>
              <w:rPr>
                <w:b/>
                <w:bCs/>
                <w:kern w:val="2"/>
                <w:szCs w:val="24"/>
              </w:rPr>
              <w:t>6. PREKIŲ KOKYBĖ IR GARANTINIAI ĮSIPAREIGOJIMAI</w:t>
            </w:r>
          </w:p>
        </w:tc>
      </w:tr>
      <w:tr w:rsidR="00B767F3" w14:paraId="193F6F5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C3FCE8" w14:textId="77777777" w:rsidR="00B767F3" w:rsidRDefault="00DD7479">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5290D4C5" w14:textId="486CF8D8" w:rsidR="00B767F3" w:rsidRDefault="00CC1859">
            <w:pPr>
              <w:rPr>
                <w:kern w:val="2"/>
                <w:szCs w:val="24"/>
              </w:rPr>
            </w:pPr>
            <w:r>
              <w:rPr>
                <w:kern w:val="2"/>
                <w:szCs w:val="24"/>
              </w:rPr>
              <w:t xml:space="preserve">6.1.1. </w:t>
            </w:r>
            <w:r w:rsidR="00DD7479">
              <w:rPr>
                <w:kern w:val="2"/>
                <w:szCs w:val="24"/>
              </w:rPr>
              <w:t xml:space="preserve">Prekėms nustatomas </w:t>
            </w:r>
            <w:r w:rsidR="002F62CD">
              <w:t>Techninėje specifikacijoje ar tiekėjo pasiūlyme nustatytas garantinis terminas (priklausomai nuo to kuris yra ilgesnis),</w:t>
            </w:r>
            <w:r w:rsidR="00DD7479" w:rsidRPr="00884781">
              <w:rPr>
                <w:color w:val="2E74B5" w:themeColor="accent1" w:themeShade="BF"/>
                <w:kern w:val="2"/>
                <w:szCs w:val="24"/>
              </w:rPr>
              <w:t xml:space="preserve"> </w:t>
            </w:r>
            <w:r w:rsidR="002F62CD">
              <w:rPr>
                <w:kern w:val="2"/>
                <w:szCs w:val="24"/>
              </w:rPr>
              <w:t xml:space="preserve">kuris yra ne mažiau kaip ____. </w:t>
            </w:r>
            <w:r w:rsidR="00DD7479">
              <w:rPr>
                <w:kern w:val="2"/>
                <w:szCs w:val="24"/>
              </w:rPr>
              <w:t>Garantinis terminas, skaičiuojamas nuo Prekių perdavimo–priėmimo akto ar Sąskaitos  pasirašymo dienos.</w:t>
            </w:r>
          </w:p>
        </w:tc>
      </w:tr>
      <w:tr w:rsidR="00B767F3" w14:paraId="7C487E9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9E69E4" w14:textId="77777777" w:rsidR="00B767F3" w:rsidRDefault="00DD7479">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1AB395F7" w14:textId="7F64A2CD" w:rsidR="00B767F3" w:rsidRDefault="00CC1859">
            <w:r>
              <w:t xml:space="preserve">6.2.1. </w:t>
            </w:r>
            <w:r w:rsidR="00DD7479">
              <w:t xml:space="preserve">Garantinio termino laikotarpiu nustačius Prekių trūkumų, Tiekėjas turi </w:t>
            </w:r>
            <w:r w:rsidR="00DD7479">
              <w:rPr>
                <w:b/>
                <w:bCs/>
              </w:rPr>
              <w:t>ne vėliau kaip</w:t>
            </w:r>
            <w:r w:rsidR="00DD7479">
              <w:t xml:space="preserve"> per </w:t>
            </w:r>
            <w:r>
              <w:t>15</w:t>
            </w:r>
            <w:r w:rsidR="003019CC">
              <w:t xml:space="preserve"> dienų</w:t>
            </w:r>
            <w:r w:rsidR="00DD7479">
              <w:t xml:space="preserve"> nuo rašytinės pretenzijos gavimo dienos pašalinti Prekių trūkumus.</w:t>
            </w:r>
          </w:p>
          <w:p w14:paraId="19A8D037" w14:textId="31B09740" w:rsidR="00B767F3" w:rsidRDefault="00DD7479">
            <w:pPr>
              <w:rPr>
                <w:kern w:val="2"/>
                <w:szCs w:val="24"/>
              </w:rPr>
            </w:pPr>
            <w:r>
              <w:rPr>
                <w:kern w:val="2"/>
                <w:szCs w:val="24"/>
              </w:rPr>
              <w:t>Prekių trūkumų nustatymo bei šalinimo tvarka nustatyta Bendrųjų sąlygų 7 skyriuje.</w:t>
            </w:r>
          </w:p>
        </w:tc>
      </w:tr>
      <w:tr w:rsidR="00B767F3" w14:paraId="459ADC5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2DFC18" w14:textId="77777777" w:rsidR="00B767F3" w:rsidRDefault="00DD7479">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1AD6432F" w14:textId="5EA74BA3" w:rsidR="00B767F3" w:rsidRDefault="00DD7479">
            <w:pPr>
              <w:rPr>
                <w:kern w:val="2"/>
                <w:szCs w:val="24"/>
              </w:rPr>
            </w:pPr>
            <w:r>
              <w:rPr>
                <w:kern w:val="2"/>
                <w:szCs w:val="24"/>
              </w:rPr>
              <w:t xml:space="preserve">Netaikoma </w:t>
            </w:r>
          </w:p>
          <w:p w14:paraId="4D580A95" w14:textId="530DA0CD" w:rsidR="00B767F3" w:rsidRDefault="00B767F3">
            <w:pPr>
              <w:rPr>
                <w:kern w:val="2"/>
                <w:szCs w:val="24"/>
              </w:rPr>
            </w:pPr>
          </w:p>
        </w:tc>
      </w:tr>
      <w:tr w:rsidR="00B767F3" w14:paraId="5D562E8D" w14:textId="77777777">
        <w:trPr>
          <w:trHeight w:val="300"/>
        </w:trPr>
        <w:tc>
          <w:tcPr>
            <w:tcW w:w="9535" w:type="dxa"/>
            <w:gridSpan w:val="5"/>
          </w:tcPr>
          <w:p w14:paraId="6103796D" w14:textId="77777777" w:rsidR="00B767F3" w:rsidRDefault="00DD7479">
            <w:pPr>
              <w:jc w:val="center"/>
              <w:rPr>
                <w:b/>
                <w:bCs/>
                <w:kern w:val="2"/>
                <w:szCs w:val="24"/>
              </w:rPr>
            </w:pPr>
            <w:r>
              <w:rPr>
                <w:b/>
                <w:bCs/>
                <w:kern w:val="2"/>
                <w:szCs w:val="24"/>
              </w:rPr>
              <w:t>7. SUTARTIES VYKDYMUI PASITELKIAMI SUBTIEKĖJAI</w:t>
            </w:r>
          </w:p>
        </w:tc>
      </w:tr>
      <w:tr w:rsidR="00B767F3" w14:paraId="3110BF2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44BCE6" w14:textId="77777777" w:rsidR="00B767F3" w:rsidRDefault="00DD7479">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5CFEABC6" w14:textId="219D8A8D" w:rsidR="00B767F3" w:rsidRDefault="00CC1859">
            <w:pPr>
              <w:rPr>
                <w:b/>
                <w:bCs/>
                <w:kern w:val="2"/>
                <w:szCs w:val="24"/>
              </w:rPr>
            </w:pPr>
            <w:r>
              <w:rPr>
                <w:kern w:val="2"/>
                <w:szCs w:val="24"/>
              </w:rPr>
              <w:t xml:space="preserve">7.1.1. </w:t>
            </w:r>
            <w:r w:rsidR="00DD7479">
              <w:rPr>
                <w:kern w:val="2"/>
                <w:szCs w:val="24"/>
              </w:rPr>
              <w:t xml:space="preserve">Sutarties vykdymui pasitelkiami subtiekėjai ir (ar) specialistai yra nurodyti Sutarties priede Nr. </w:t>
            </w:r>
            <w:r w:rsidR="003019CC" w:rsidRPr="005873B0">
              <w:rPr>
                <w:kern w:val="2"/>
                <w:szCs w:val="24"/>
              </w:rPr>
              <w:t>3</w:t>
            </w:r>
            <w:r w:rsidR="00DD7479">
              <w:rPr>
                <w:kern w:val="2"/>
                <w:szCs w:val="24"/>
              </w:rPr>
              <w:t xml:space="preserve"> „Sutarties vykdymui pasitelkiami subtiekėjai ir (ar) specialistai“.</w:t>
            </w:r>
          </w:p>
        </w:tc>
      </w:tr>
      <w:tr w:rsidR="00B767F3" w14:paraId="0E57F611" w14:textId="77777777">
        <w:trPr>
          <w:trHeight w:val="300"/>
        </w:trPr>
        <w:tc>
          <w:tcPr>
            <w:tcW w:w="9535" w:type="dxa"/>
            <w:gridSpan w:val="5"/>
          </w:tcPr>
          <w:p w14:paraId="6A81BDB7" w14:textId="77777777" w:rsidR="00B767F3" w:rsidRDefault="00DD7479">
            <w:pPr>
              <w:jc w:val="center"/>
              <w:rPr>
                <w:b/>
                <w:bCs/>
                <w:kern w:val="2"/>
                <w:szCs w:val="24"/>
              </w:rPr>
            </w:pPr>
            <w:r>
              <w:rPr>
                <w:b/>
                <w:bCs/>
                <w:kern w:val="2"/>
                <w:szCs w:val="24"/>
              </w:rPr>
              <w:t>8. PRIEVOLIŲ PAGAL SUTARTĮ ĮVYKDYMO UŽTIKRINIMAS</w:t>
            </w:r>
          </w:p>
        </w:tc>
      </w:tr>
      <w:tr w:rsidR="00B767F3" w14:paraId="5F1C88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87A2D2" w14:textId="77777777" w:rsidR="00B767F3" w:rsidRPr="005873B0" w:rsidRDefault="00DD7479">
            <w:pPr>
              <w:rPr>
                <w:b/>
                <w:bCs/>
                <w:kern w:val="2"/>
                <w:szCs w:val="24"/>
              </w:rPr>
            </w:pPr>
            <w:r w:rsidRPr="005873B0">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17E386A" w14:textId="5B90B4AE" w:rsidR="00B767F3" w:rsidRPr="005873B0" w:rsidRDefault="00CC1859">
            <w:pPr>
              <w:rPr>
                <w:kern w:val="2"/>
                <w:szCs w:val="24"/>
              </w:rPr>
            </w:pPr>
            <w:r>
              <w:rPr>
                <w:kern w:val="2"/>
                <w:szCs w:val="24"/>
              </w:rPr>
              <w:t xml:space="preserve">8.1.1. </w:t>
            </w:r>
            <w:r w:rsidR="00DD7479" w:rsidRPr="005873B0">
              <w:rPr>
                <w:kern w:val="2"/>
                <w:szCs w:val="24"/>
              </w:rPr>
              <w:t>Prievolių pagal Sutartį įvykdymas užtikrinamas:</w:t>
            </w:r>
          </w:p>
          <w:p w14:paraId="12472A74" w14:textId="78A44777" w:rsidR="00B767F3" w:rsidRPr="005873B0" w:rsidRDefault="00DD7479">
            <w:pPr>
              <w:rPr>
                <w:kern w:val="2"/>
                <w:szCs w:val="24"/>
              </w:rPr>
            </w:pPr>
            <w:r w:rsidRPr="005873B0">
              <w:rPr>
                <w:kern w:val="2"/>
                <w:szCs w:val="24"/>
              </w:rPr>
              <w:t>Netesybomis</w:t>
            </w:r>
            <w:r w:rsidR="00120C9E" w:rsidRPr="005873B0">
              <w:rPr>
                <w:kern w:val="2"/>
                <w:szCs w:val="24"/>
              </w:rPr>
              <w:t xml:space="preserve"> už kiekviena pradelsta dieną </w:t>
            </w:r>
            <w:r w:rsidRPr="005873B0">
              <w:rPr>
                <w:kern w:val="2"/>
                <w:szCs w:val="24"/>
              </w:rPr>
              <w:t xml:space="preserve"> </w:t>
            </w:r>
            <w:r w:rsidR="00120C9E" w:rsidRPr="005873B0">
              <w:rPr>
                <w:kern w:val="2"/>
                <w:szCs w:val="24"/>
              </w:rPr>
              <w:t>0,0</w:t>
            </w:r>
            <w:r w:rsidR="001366CE" w:rsidRPr="005873B0">
              <w:rPr>
                <w:kern w:val="2"/>
                <w:szCs w:val="24"/>
              </w:rPr>
              <w:t>2</w:t>
            </w:r>
            <w:r w:rsidR="002A53EB" w:rsidRPr="005873B0">
              <w:rPr>
                <w:kern w:val="2"/>
                <w:szCs w:val="24"/>
                <w:lang w:val="en-US"/>
              </w:rPr>
              <w:t>%</w:t>
            </w:r>
            <w:r w:rsidR="002A53EB" w:rsidRPr="005873B0">
              <w:rPr>
                <w:kern w:val="2"/>
                <w:szCs w:val="24"/>
              </w:rPr>
              <w:t xml:space="preserve"> </w:t>
            </w:r>
            <w:r w:rsidRPr="005873B0">
              <w:rPr>
                <w:kern w:val="2"/>
                <w:szCs w:val="24"/>
              </w:rPr>
              <w:t>delspinigiais;</w:t>
            </w:r>
          </w:p>
          <w:p w14:paraId="544E68EF" w14:textId="65AB30F3" w:rsidR="00B767F3" w:rsidRDefault="00304DF5" w:rsidP="002F62CD">
            <w:pPr>
              <w:rPr>
                <w:kern w:val="2"/>
                <w:szCs w:val="24"/>
              </w:rPr>
            </w:pPr>
            <w:r>
              <w:rPr>
                <w:kern w:val="2"/>
                <w:szCs w:val="24"/>
                <w:shd w:val="clear" w:color="auto" w:fill="FFFFFF"/>
              </w:rPr>
              <w:t>P</w:t>
            </w:r>
            <w:r w:rsidRPr="005873B0">
              <w:rPr>
                <w:kern w:val="2"/>
                <w:szCs w:val="24"/>
                <w:shd w:val="clear" w:color="auto" w:fill="FFFFFF"/>
              </w:rPr>
              <w:t>irmo pareikalavimo banko garantiją</w:t>
            </w:r>
            <w:r w:rsidR="002F62CD">
              <w:rPr>
                <w:kern w:val="2"/>
                <w:szCs w:val="24"/>
                <w:shd w:val="clear" w:color="auto" w:fill="FFFFFF"/>
              </w:rPr>
              <w:t>, arba</w:t>
            </w:r>
            <w:r w:rsidRPr="005873B0">
              <w:rPr>
                <w:kern w:val="2"/>
                <w:szCs w:val="24"/>
              </w:rPr>
              <w:t xml:space="preserve"> </w:t>
            </w:r>
            <w:r w:rsidR="00DD7479" w:rsidRPr="005873B0">
              <w:rPr>
                <w:kern w:val="2"/>
                <w:szCs w:val="24"/>
              </w:rPr>
              <w:t>Draudimo bendrovės laidavimo draudimu</w:t>
            </w:r>
            <w:r w:rsidR="002F62CD">
              <w:rPr>
                <w:kern w:val="2"/>
                <w:szCs w:val="24"/>
              </w:rPr>
              <w:t>, arba p</w:t>
            </w:r>
            <w:r w:rsidR="002F62CD" w:rsidRPr="005873B0">
              <w:rPr>
                <w:kern w:val="2"/>
                <w:szCs w:val="24"/>
              </w:rPr>
              <w:t>iniginis įnašas į nurodytą sąskaitą</w:t>
            </w:r>
            <w:r w:rsidR="002F62CD">
              <w:rPr>
                <w:kern w:val="2"/>
                <w:szCs w:val="24"/>
              </w:rPr>
              <w:t>.</w:t>
            </w:r>
          </w:p>
        </w:tc>
      </w:tr>
      <w:tr w:rsidR="00B767F3" w14:paraId="5707061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B1EF89" w14:textId="77777777" w:rsidR="00B767F3" w:rsidRDefault="00DD7479">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7BD6481A" w14:textId="3A2631E3" w:rsidR="00B767F3" w:rsidRDefault="00CC1859">
            <w:pPr>
              <w:rPr>
                <w:kern w:val="2"/>
                <w:szCs w:val="24"/>
              </w:rPr>
            </w:pPr>
            <w:r>
              <w:rPr>
                <w:kern w:val="2"/>
                <w:szCs w:val="24"/>
              </w:rPr>
              <w:t xml:space="preserve">8.2.1. </w:t>
            </w:r>
            <w:r w:rsidR="00DD7479">
              <w:rPr>
                <w:kern w:val="2"/>
                <w:szCs w:val="24"/>
              </w:rPr>
              <w:t>Sutarties įvykdymo užtikrinimo galiojimo terminas turi būti ne trumpesnis nei Sutarties galiojimo terminas.</w:t>
            </w:r>
          </w:p>
          <w:p w14:paraId="4720F941" w14:textId="38734645" w:rsidR="00B767F3" w:rsidRDefault="00B767F3">
            <w:pPr>
              <w:rPr>
                <w:kern w:val="2"/>
                <w:szCs w:val="24"/>
              </w:rPr>
            </w:pPr>
          </w:p>
        </w:tc>
      </w:tr>
      <w:tr w:rsidR="00B767F3" w14:paraId="0C2A746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813ACE" w14:textId="77777777" w:rsidR="00B767F3" w:rsidRDefault="00DD7479">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140F8360" w14:textId="2562A360" w:rsidR="00304DF5" w:rsidRDefault="00CC1859">
            <w:pPr>
              <w:rPr>
                <w:kern w:val="2"/>
                <w:szCs w:val="24"/>
                <w:shd w:val="clear" w:color="auto" w:fill="FFFFFF"/>
              </w:rPr>
            </w:pPr>
            <w:r>
              <w:rPr>
                <w:kern w:val="2"/>
                <w:szCs w:val="24"/>
                <w:shd w:val="clear" w:color="auto" w:fill="FFFFFF"/>
              </w:rPr>
              <w:t xml:space="preserve">8.3.1. </w:t>
            </w:r>
            <w:r w:rsidR="00DD7479" w:rsidRPr="005873B0">
              <w:rPr>
                <w:kern w:val="2"/>
                <w:szCs w:val="24"/>
                <w:shd w:val="clear" w:color="auto" w:fill="FFFFFF"/>
              </w:rPr>
              <w:t xml:space="preserve">Tiekėjas ne vėliau kaip per 10 (dešimt) darbo dienų nuo Sutarties pasirašymo dienos turi pateikti Pirkėjui </w:t>
            </w:r>
            <w:r w:rsidR="002A53EB" w:rsidRPr="005873B0">
              <w:rPr>
                <w:kern w:val="2"/>
                <w:szCs w:val="24"/>
                <w:shd w:val="clear" w:color="auto" w:fill="FFFFFF"/>
              </w:rPr>
              <w:t>10</w:t>
            </w:r>
            <w:r w:rsidR="002A53EB" w:rsidRPr="005873B0">
              <w:rPr>
                <w:kern w:val="2"/>
                <w:szCs w:val="24"/>
                <w:shd w:val="clear" w:color="auto" w:fill="FFFFFF"/>
                <w:lang w:val="en-US"/>
              </w:rPr>
              <w:t xml:space="preserve">% </w:t>
            </w:r>
            <w:r w:rsidR="00DD7479" w:rsidRPr="005873B0">
              <w:rPr>
                <w:kern w:val="2"/>
                <w:szCs w:val="24"/>
                <w:shd w:val="clear" w:color="auto" w:fill="FFFFFF"/>
              </w:rPr>
              <w:t>nuo Pradinės Sutarties vertės be PVM,</w:t>
            </w:r>
            <w:r w:rsidR="00DD7479" w:rsidRPr="005873B0">
              <w:rPr>
                <w:kern w:val="2"/>
                <w:szCs w:val="24"/>
              </w:rPr>
              <w:t xml:space="preserve"> </w:t>
            </w:r>
            <w:r w:rsidR="00DD7479" w:rsidRPr="005873B0">
              <w:rPr>
                <w:kern w:val="2"/>
                <w:szCs w:val="24"/>
                <w:shd w:val="clear" w:color="auto" w:fill="FFFFFF"/>
              </w:rPr>
              <w:t xml:space="preserve">nurodytos </w:t>
            </w:r>
            <w:r w:rsidR="00DD7479" w:rsidRPr="005873B0">
              <w:rPr>
                <w:kern w:val="2"/>
                <w:szCs w:val="24"/>
              </w:rPr>
              <w:t xml:space="preserve">Specialiųjų sąlygų </w:t>
            </w:r>
            <w:r w:rsidR="00DD7479" w:rsidRPr="005873B0">
              <w:rPr>
                <w:kern w:val="2"/>
                <w:szCs w:val="24"/>
                <w:shd w:val="clear" w:color="auto" w:fill="FFFFFF"/>
              </w:rPr>
              <w:t>5.2 punkte pirmo pareikalavimo banko garantiją arba draudimo bendrovės laidavimo draudimo raštą</w:t>
            </w:r>
            <w:r w:rsidR="00304DF5">
              <w:rPr>
                <w:kern w:val="2"/>
                <w:szCs w:val="24"/>
                <w:shd w:val="clear" w:color="auto" w:fill="FFFFFF"/>
              </w:rPr>
              <w:t xml:space="preserve">, </w:t>
            </w:r>
            <w:r w:rsidR="00304DF5" w:rsidRPr="005873B0">
              <w:rPr>
                <w:kern w:val="2"/>
                <w:szCs w:val="24"/>
                <w:shd w:val="clear" w:color="auto" w:fill="FFFFFF"/>
              </w:rPr>
              <w:t>atitinkančius Bendrųjų sąlygų 10 skyriaus reikalavimus</w:t>
            </w:r>
          </w:p>
          <w:p w14:paraId="79890EF0" w14:textId="322FA675" w:rsidR="00E61622" w:rsidRPr="005873B0" w:rsidRDefault="00304DF5">
            <w:pPr>
              <w:rPr>
                <w:kern w:val="2"/>
                <w:szCs w:val="24"/>
                <w:shd w:val="clear" w:color="auto" w:fill="FFFFFF"/>
              </w:rPr>
            </w:pPr>
            <w:r>
              <w:rPr>
                <w:kern w:val="2"/>
                <w:szCs w:val="24"/>
                <w:shd w:val="clear" w:color="auto" w:fill="FFFFFF"/>
              </w:rPr>
              <w:lastRenderedPageBreak/>
              <w:t>arba</w:t>
            </w:r>
          </w:p>
          <w:p w14:paraId="1A0EFD82" w14:textId="45CF2C70" w:rsidR="00E61622" w:rsidRPr="005873B0" w:rsidRDefault="00E61622" w:rsidP="00E61622">
            <w:pPr>
              <w:rPr>
                <w:kern w:val="2"/>
                <w:szCs w:val="24"/>
              </w:rPr>
            </w:pPr>
            <w:r w:rsidRPr="005873B0">
              <w:rPr>
                <w:kern w:val="2"/>
                <w:szCs w:val="24"/>
                <w:shd w:val="clear" w:color="auto" w:fill="FFFFFF"/>
              </w:rPr>
              <w:t xml:space="preserve">ne vėliau kaip per 10 (dešimt) darbo dienų </w:t>
            </w:r>
            <w:r w:rsidRPr="005873B0">
              <w:rPr>
                <w:kern w:val="2"/>
                <w:szCs w:val="24"/>
              </w:rPr>
              <w:t>į Užsakovo nurodytą sąskaitą banke pervesti sumą ne mažesnę kaip 10</w:t>
            </w:r>
            <w:r w:rsidRPr="005873B0">
              <w:rPr>
                <w:kern w:val="2"/>
                <w:szCs w:val="24"/>
                <w:lang w:val="en-US"/>
              </w:rPr>
              <w:t>%</w:t>
            </w:r>
            <w:r w:rsidRPr="005873B0">
              <w:rPr>
                <w:kern w:val="2"/>
                <w:szCs w:val="24"/>
              </w:rPr>
              <w:t xml:space="preserve"> Pirkimo sutarties pradinės Pirkimo sutarties vertės</w:t>
            </w:r>
            <w:r w:rsidR="00304DF5">
              <w:rPr>
                <w:kern w:val="2"/>
                <w:szCs w:val="24"/>
              </w:rPr>
              <w:t xml:space="preserve"> be PVM</w:t>
            </w:r>
            <w:r w:rsidRPr="005873B0">
              <w:rPr>
                <w:kern w:val="2"/>
                <w:szCs w:val="24"/>
              </w:rPr>
              <w:t>.</w:t>
            </w:r>
          </w:p>
          <w:p w14:paraId="7001B284" w14:textId="67170C98" w:rsidR="00B767F3" w:rsidRPr="005873B0" w:rsidRDefault="00DD7479">
            <w:pPr>
              <w:rPr>
                <w:kern w:val="2"/>
                <w:szCs w:val="24"/>
              </w:rPr>
            </w:pPr>
            <w:r w:rsidRPr="005873B0">
              <w:rPr>
                <w:kern w:val="2"/>
                <w:szCs w:val="24"/>
                <w:shd w:val="clear" w:color="auto" w:fill="FFFFFF"/>
              </w:rPr>
              <w:t>Esant poreikiui, gavus Tiekėjo prašymą, šis terminas gali būti pratęstas Šalių suderintam terminui.</w:t>
            </w:r>
          </w:p>
        </w:tc>
      </w:tr>
      <w:tr w:rsidR="00B767F3" w14:paraId="198AFEE0" w14:textId="77777777">
        <w:trPr>
          <w:trHeight w:val="300"/>
        </w:trPr>
        <w:tc>
          <w:tcPr>
            <w:tcW w:w="9535" w:type="dxa"/>
            <w:gridSpan w:val="5"/>
          </w:tcPr>
          <w:p w14:paraId="53C07666" w14:textId="77777777" w:rsidR="00B767F3" w:rsidRDefault="00DD7479">
            <w:pPr>
              <w:jc w:val="center"/>
              <w:rPr>
                <w:b/>
                <w:bCs/>
                <w:kern w:val="2"/>
                <w:szCs w:val="24"/>
              </w:rPr>
            </w:pPr>
            <w:r>
              <w:rPr>
                <w:b/>
                <w:bCs/>
                <w:kern w:val="2"/>
                <w:szCs w:val="24"/>
              </w:rPr>
              <w:lastRenderedPageBreak/>
              <w:t>9. ŠALIŲ ATSAKOMYBĖ</w:t>
            </w:r>
            <w:r>
              <w:rPr>
                <w:b/>
                <w:bCs/>
                <w:kern w:val="2"/>
                <w:szCs w:val="24"/>
              </w:rPr>
              <w:tab/>
            </w:r>
          </w:p>
        </w:tc>
      </w:tr>
      <w:tr w:rsidR="00B767F3" w14:paraId="0C76AE4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60865C" w14:textId="77777777" w:rsidR="00B767F3" w:rsidRDefault="00DD7479">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12E8EA71" w14:textId="541D1418" w:rsidR="00B767F3" w:rsidRPr="00C52C94" w:rsidRDefault="00C52C94" w:rsidP="00C52C94">
            <w:pPr>
              <w:rPr>
                <w:kern w:val="2"/>
                <w:szCs w:val="24"/>
              </w:rPr>
            </w:pPr>
            <w:r>
              <w:rPr>
                <w:color w:val="000000"/>
                <w:kern w:val="2"/>
                <w:szCs w:val="24"/>
              </w:rPr>
              <w:t xml:space="preserve">9.1.1. </w:t>
            </w:r>
            <w:r w:rsidR="00DD7479">
              <w:rPr>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dienos skaičiuoja </w:t>
            </w:r>
            <w:r w:rsidR="00DD7479" w:rsidRPr="005873B0">
              <w:rPr>
                <w:kern w:val="2"/>
                <w:szCs w:val="24"/>
              </w:rPr>
              <w:t>Pirkėjui 0,02 (dvi šimtosios) procento  dydžio delspinigius nuo neapmokėtos sumos be PVM už kiekvieną vėlavimo dieną. </w:t>
            </w:r>
          </w:p>
        </w:tc>
      </w:tr>
      <w:tr w:rsidR="00B767F3" w14:paraId="66B563D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084FE7" w14:textId="77777777" w:rsidR="00B767F3" w:rsidRDefault="00DD7479">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19EE2BA9" w14:textId="64EA6196" w:rsidR="00B767F3" w:rsidRPr="005873B0" w:rsidRDefault="00DD7479">
            <w:pPr>
              <w:rPr>
                <w:kern w:val="2"/>
              </w:rPr>
            </w:pPr>
            <w:r w:rsidRPr="005873B0">
              <w:rPr>
                <w:kern w:val="2"/>
              </w:rPr>
              <w:t>9.2.1. Jeigu Tiekėjas vėluoja vykdyti užsakymą, tiekti Prekes ar ištaisyti jų trūkumus</w:t>
            </w:r>
            <w:r w:rsidRPr="005873B0">
              <w:t xml:space="preserve"> </w:t>
            </w:r>
            <w:r w:rsidRPr="005873B0">
              <w:rPr>
                <w:kern w:val="2"/>
              </w:rPr>
              <w:t>arba nevykdo kitų sutartinių įsipareigojimų, Pirkėjas nuo kitos nei nustatytas terminas dienos Tiekėjui skaičiuoja 0,02 (dvi šimtosios) procento  dydžio delspinigius už kiekvieną uždelstą dieną nuo laiku neperduotų Prekių ar Prekių, turinčių trūkumų, kainos be PVM. </w:t>
            </w:r>
          </w:p>
          <w:p w14:paraId="50A1519D" w14:textId="02F346F0" w:rsidR="00B767F3" w:rsidRDefault="00DD7479" w:rsidP="00621C10">
            <w:pPr>
              <w:rPr>
                <w:kern w:val="2"/>
              </w:rPr>
            </w:pPr>
            <w:r w:rsidRPr="005873B0">
              <w:rPr>
                <w:szCs w:val="24"/>
                <w:lang w:val="lt"/>
              </w:rPr>
              <w:t>9.2.2.</w:t>
            </w:r>
            <w:r w:rsidRPr="005873B0">
              <w:rPr>
                <w:kern w:val="2"/>
              </w:rPr>
              <w:t> </w:t>
            </w:r>
            <w:r w:rsidR="00275C05">
              <w:rPr>
                <w:kern w:val="2"/>
              </w:rPr>
              <w:t>Delspinigių</w:t>
            </w:r>
            <w:r w:rsidRPr="005873B0">
              <w:rPr>
                <w:kern w:val="2"/>
              </w:rPr>
              <w:t xml:space="preserve"> suma </w:t>
            </w:r>
            <w:r w:rsidR="00621C10" w:rsidRPr="005873B0">
              <w:rPr>
                <w:kern w:val="2"/>
              </w:rPr>
              <w:t xml:space="preserve">gali būti </w:t>
            </w:r>
            <w:r w:rsidRPr="005873B0">
              <w:t>išskaitoma iš Tiekėjui mokėtinos sumos.</w:t>
            </w:r>
            <w:r w:rsidRPr="005873B0">
              <w:rPr>
                <w:kern w:val="2"/>
              </w:rPr>
              <w:t xml:space="preserve"> </w:t>
            </w:r>
          </w:p>
          <w:p w14:paraId="63704FE1" w14:textId="4A413E6E" w:rsidR="006C5C48" w:rsidRPr="005873B0" w:rsidRDefault="006C5C48" w:rsidP="00621C10">
            <w:pPr>
              <w:rPr>
                <w:b/>
                <w:kern w:val="2"/>
              </w:rPr>
            </w:pPr>
            <w:r w:rsidRPr="006C5C48">
              <w:rPr>
                <w:bCs/>
                <w:kern w:val="2"/>
              </w:rPr>
              <w:t>9.2.3.</w:t>
            </w:r>
            <w:r w:rsidRPr="006C5C48">
              <w:t xml:space="preserve"> Jei </w:t>
            </w:r>
            <w:r w:rsidR="00275C05">
              <w:t>delspinigiai</w:t>
            </w:r>
            <w:r w:rsidRPr="006C5C48">
              <w:t xml:space="preserve"> nebus išskaitom</w:t>
            </w:r>
            <w:r w:rsidR="00275C05">
              <w:t>i</w:t>
            </w:r>
            <w:r w:rsidRPr="006C5C48">
              <w:t xml:space="preserve"> iš tiekėjui mokėtinos sumos.</w:t>
            </w:r>
            <w:r w:rsidRPr="006C5C48">
              <w:rPr>
                <w:kern w:val="2"/>
              </w:rPr>
              <w:t xml:space="preserve"> Tiekėjas privalės sumokėti delspinigius per </w:t>
            </w:r>
            <w:r>
              <w:rPr>
                <w:kern w:val="2"/>
              </w:rPr>
              <w:t>1</w:t>
            </w:r>
            <w:r w:rsidRPr="006C5C48">
              <w:rPr>
                <w:kern w:val="2"/>
              </w:rPr>
              <w:t>5 dien</w:t>
            </w:r>
            <w:r>
              <w:rPr>
                <w:kern w:val="2"/>
              </w:rPr>
              <w:t>ų</w:t>
            </w:r>
            <w:r w:rsidRPr="006C5C48">
              <w:rPr>
                <w:kern w:val="2"/>
              </w:rPr>
              <w:t xml:space="preserve"> nuo Pirkėjo sąskaitos išsiuntimo dienos.</w:t>
            </w:r>
          </w:p>
        </w:tc>
      </w:tr>
      <w:tr w:rsidR="00B767F3" w14:paraId="6CD13A4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C35D82" w14:textId="77777777" w:rsidR="00B767F3" w:rsidRDefault="00DD7479">
            <w:pPr>
              <w:rPr>
                <w:b/>
                <w:bCs/>
                <w:kern w:val="2"/>
                <w:szCs w:val="24"/>
              </w:rPr>
            </w:pPr>
            <w:r>
              <w:rPr>
                <w:b/>
                <w:bCs/>
                <w:kern w:val="2"/>
                <w:szCs w:val="24"/>
              </w:rPr>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7CE7257B" w14:textId="0EAE936F" w:rsidR="00B767F3" w:rsidRDefault="00DD7479">
            <w:pPr>
              <w:rPr>
                <w:kern w:val="2"/>
                <w:szCs w:val="24"/>
              </w:rPr>
            </w:pPr>
            <w:r>
              <w:rPr>
                <w:kern w:val="2"/>
                <w:szCs w:val="24"/>
              </w:rPr>
              <w:t>9.3.1. Nutraukus Sutartį dėl esminio Sutarties pažeidimo, nustatyto Sutarties Specialiosiose sąlygose, mokama</w:t>
            </w:r>
            <w:r w:rsidR="00621C10">
              <w:rPr>
                <w:kern w:val="2"/>
                <w:szCs w:val="24"/>
              </w:rPr>
              <w:t xml:space="preserve"> 5</w:t>
            </w:r>
            <w:r w:rsidR="00621C10">
              <w:rPr>
                <w:kern w:val="2"/>
                <w:szCs w:val="24"/>
                <w:lang w:val="en-US"/>
              </w:rPr>
              <w:t>%</w:t>
            </w:r>
            <w:r>
              <w:rPr>
                <w:kern w:val="2"/>
                <w:szCs w:val="24"/>
              </w:rPr>
              <w:t xml:space="preserve">  procentų dydžio bauda nuo Pradinės Sutarties vertės be PVM, nurodytos Specialiųjų sąlygų 5.2 punkte. </w:t>
            </w:r>
          </w:p>
          <w:p w14:paraId="168D7B2E" w14:textId="71F1427F" w:rsidR="00E6095A" w:rsidRDefault="00E6095A" w:rsidP="00E6095A">
            <w:pPr>
              <w:rPr>
                <w:kern w:val="2"/>
              </w:rPr>
            </w:pPr>
            <w:r w:rsidRPr="005873B0">
              <w:rPr>
                <w:szCs w:val="24"/>
                <w:lang w:val="lt"/>
              </w:rPr>
              <w:t>9.</w:t>
            </w:r>
            <w:r>
              <w:rPr>
                <w:szCs w:val="24"/>
                <w:lang w:val="lt"/>
              </w:rPr>
              <w:t>3</w:t>
            </w:r>
            <w:r w:rsidRPr="005873B0">
              <w:rPr>
                <w:szCs w:val="24"/>
                <w:lang w:val="lt"/>
              </w:rPr>
              <w:t>.2.</w:t>
            </w:r>
            <w:r w:rsidRPr="005873B0">
              <w:rPr>
                <w:kern w:val="2"/>
              </w:rPr>
              <w:t> </w:t>
            </w:r>
            <w:r>
              <w:rPr>
                <w:kern w:val="2"/>
              </w:rPr>
              <w:t>Baudos</w:t>
            </w:r>
            <w:r w:rsidRPr="005873B0">
              <w:rPr>
                <w:kern w:val="2"/>
              </w:rPr>
              <w:t xml:space="preserve"> suma gali būti </w:t>
            </w:r>
            <w:r w:rsidRPr="005873B0">
              <w:t>išskaitoma iš Tiekėjui mokėtinos sumos.</w:t>
            </w:r>
            <w:r w:rsidRPr="005873B0">
              <w:rPr>
                <w:kern w:val="2"/>
              </w:rPr>
              <w:t xml:space="preserve"> </w:t>
            </w:r>
          </w:p>
          <w:p w14:paraId="4CBB4803" w14:textId="65C6FDF1" w:rsidR="00E6095A" w:rsidRPr="00350928" w:rsidRDefault="00E6095A" w:rsidP="00E6095A">
            <w:pPr>
              <w:rPr>
                <w:i/>
                <w:iCs/>
                <w:color w:val="0070C0"/>
                <w:kern w:val="2"/>
                <w:szCs w:val="24"/>
              </w:rPr>
            </w:pPr>
            <w:r w:rsidRPr="006C5C48">
              <w:rPr>
                <w:bCs/>
                <w:kern w:val="2"/>
              </w:rPr>
              <w:t>9.</w:t>
            </w:r>
            <w:r>
              <w:rPr>
                <w:bCs/>
                <w:kern w:val="2"/>
              </w:rPr>
              <w:t>3</w:t>
            </w:r>
            <w:r w:rsidRPr="006C5C48">
              <w:rPr>
                <w:bCs/>
                <w:kern w:val="2"/>
              </w:rPr>
              <w:t>.3.</w:t>
            </w:r>
            <w:r w:rsidRPr="006C5C48">
              <w:t xml:space="preserve"> Jei </w:t>
            </w:r>
            <w:r>
              <w:t>bauda</w:t>
            </w:r>
            <w:r w:rsidRPr="006C5C48">
              <w:t xml:space="preserve"> nebus išskaitom</w:t>
            </w:r>
            <w:r>
              <w:t>a</w:t>
            </w:r>
            <w:r w:rsidRPr="006C5C48">
              <w:t xml:space="preserve"> iš tiekėjui mokėtinos sumos</w:t>
            </w:r>
            <w:r>
              <w:t>,</w:t>
            </w:r>
            <w:r w:rsidRPr="006C5C48">
              <w:rPr>
                <w:kern w:val="2"/>
              </w:rPr>
              <w:t xml:space="preserve"> </w:t>
            </w:r>
            <w:r w:rsidRPr="00CF1FAF">
              <w:rPr>
                <w:kern w:val="2"/>
              </w:rPr>
              <w:t>Tiekėjas privalės sumokėti baudą per 15 dienų nuo Pirkėjo sąskaitos išsiuntimo dienos.</w:t>
            </w:r>
          </w:p>
          <w:p w14:paraId="4A95D70B" w14:textId="77777777" w:rsidR="00B767F3" w:rsidRDefault="00B767F3">
            <w:pPr>
              <w:rPr>
                <w:kern w:val="2"/>
                <w:szCs w:val="24"/>
              </w:rPr>
            </w:pPr>
          </w:p>
          <w:p w14:paraId="48292084" w14:textId="361240AE" w:rsidR="00B767F3" w:rsidRDefault="00B767F3">
            <w:pPr>
              <w:rPr>
                <w:kern w:val="2"/>
                <w:szCs w:val="24"/>
              </w:rPr>
            </w:pPr>
          </w:p>
        </w:tc>
      </w:tr>
      <w:tr w:rsidR="00B767F3" w14:paraId="539B29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B6675A" w14:textId="77777777" w:rsidR="00B767F3" w:rsidRDefault="00DD7479">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2BD9CC05" w14:textId="67B95AF6" w:rsidR="006C5C48" w:rsidRPr="00CF1FAF" w:rsidRDefault="006C5C48" w:rsidP="006C5C48">
            <w:pPr>
              <w:rPr>
                <w:kern w:val="2"/>
                <w:szCs w:val="24"/>
              </w:rPr>
            </w:pPr>
            <w:r w:rsidRPr="00CF1FAF">
              <w:rPr>
                <w:kern w:val="2"/>
                <w:szCs w:val="24"/>
              </w:rPr>
              <w:t>9.4.1. Taikomą už kiekvieną pažeidimo atvejį, įvertinant ir tai, ar Sutartį gali vykdyti subtiekėjas ir (ar) specialistas, kurio kvalifikacija buvo vertinama Kokybiniams kriterijams pagrįsti) 100,00 (nurodyti sumą skaičiais) Eur (vienas šimtas eurų)</w:t>
            </w:r>
            <w:r w:rsidR="00350928" w:rsidRPr="00CF1FAF">
              <w:rPr>
                <w:kern w:val="2"/>
                <w:szCs w:val="24"/>
              </w:rPr>
              <w:t xml:space="preserve"> bauda</w:t>
            </w:r>
            <w:r w:rsidRPr="00CF1FAF">
              <w:rPr>
                <w:kern w:val="2"/>
                <w:szCs w:val="24"/>
              </w:rPr>
              <w:t>.</w:t>
            </w:r>
          </w:p>
          <w:p w14:paraId="66318807" w14:textId="77777777" w:rsidR="00B767F3" w:rsidRPr="00CF1FAF" w:rsidRDefault="00B767F3">
            <w:pPr>
              <w:rPr>
                <w:kern w:val="2"/>
                <w:szCs w:val="24"/>
              </w:rPr>
            </w:pPr>
          </w:p>
          <w:p w14:paraId="21EE2E58" w14:textId="0E1A48AC" w:rsidR="00CC1859" w:rsidRPr="00CF1FAF" w:rsidRDefault="00CC1859" w:rsidP="00CC1859">
            <w:pPr>
              <w:rPr>
                <w:kern w:val="2"/>
              </w:rPr>
            </w:pPr>
            <w:r w:rsidRPr="00CF1FAF">
              <w:rPr>
                <w:szCs w:val="24"/>
                <w:lang w:val="lt"/>
              </w:rPr>
              <w:t>9.4.2.</w:t>
            </w:r>
            <w:r w:rsidRPr="00CF1FAF">
              <w:rPr>
                <w:kern w:val="2"/>
              </w:rPr>
              <w:t> Baud</w:t>
            </w:r>
            <w:r w:rsidR="00350928" w:rsidRPr="00CF1FAF">
              <w:rPr>
                <w:kern w:val="2"/>
              </w:rPr>
              <w:t>os</w:t>
            </w:r>
            <w:r w:rsidRPr="00CF1FAF">
              <w:rPr>
                <w:kern w:val="2"/>
              </w:rPr>
              <w:t xml:space="preserve"> suma gali būti </w:t>
            </w:r>
            <w:r w:rsidRPr="00CF1FAF">
              <w:t>išskaitoma iš Tiekėjui mokėtinos sumos.</w:t>
            </w:r>
            <w:r w:rsidRPr="00CF1FAF">
              <w:rPr>
                <w:kern w:val="2"/>
              </w:rPr>
              <w:t xml:space="preserve"> </w:t>
            </w:r>
          </w:p>
          <w:p w14:paraId="49076FB3" w14:textId="71DC8BD0" w:rsidR="00B767F3" w:rsidRPr="00CF1FAF" w:rsidRDefault="00CC1859" w:rsidP="00CC1859">
            <w:pPr>
              <w:rPr>
                <w:i/>
                <w:iCs/>
                <w:color w:val="0070C0"/>
                <w:kern w:val="2"/>
                <w:szCs w:val="24"/>
              </w:rPr>
            </w:pPr>
            <w:r w:rsidRPr="00CF1FAF">
              <w:rPr>
                <w:bCs/>
                <w:kern w:val="2"/>
              </w:rPr>
              <w:t>9.4.3.</w:t>
            </w:r>
            <w:r w:rsidRPr="00CF1FAF">
              <w:t xml:space="preserve"> Jei bauda nebus išskaitom</w:t>
            </w:r>
            <w:r w:rsidR="00350928" w:rsidRPr="00CF1FAF">
              <w:t>a</w:t>
            </w:r>
            <w:r w:rsidRPr="00CF1FAF">
              <w:t xml:space="preserve"> iš tiekėjui mokėtinos sumos</w:t>
            </w:r>
            <w:r w:rsidR="00350928" w:rsidRPr="00CF1FAF">
              <w:t>,</w:t>
            </w:r>
            <w:r w:rsidRPr="00CF1FAF">
              <w:rPr>
                <w:kern w:val="2"/>
              </w:rPr>
              <w:t xml:space="preserve"> Tiekėjas privalės sumokėti </w:t>
            </w:r>
            <w:r w:rsidR="00CF1FAF" w:rsidRPr="00CF1FAF">
              <w:rPr>
                <w:kern w:val="2"/>
              </w:rPr>
              <w:t>baudą</w:t>
            </w:r>
            <w:r w:rsidRPr="00CF1FAF">
              <w:rPr>
                <w:kern w:val="2"/>
              </w:rPr>
              <w:t xml:space="preserve"> per 15 dienų nuo Pirkėjo sąskaitos išsiuntimo dienos.</w:t>
            </w:r>
            <w:r w:rsidR="00350928" w:rsidRPr="00CF1FAF">
              <w:rPr>
                <w:kern w:val="2"/>
              </w:rPr>
              <w:t xml:space="preserve"> </w:t>
            </w:r>
          </w:p>
          <w:p w14:paraId="01953191" w14:textId="77777777" w:rsidR="00B767F3" w:rsidRPr="00CF1FAF" w:rsidRDefault="00B767F3" w:rsidP="00621C10">
            <w:pPr>
              <w:rPr>
                <w:kern w:val="2"/>
                <w:szCs w:val="24"/>
              </w:rPr>
            </w:pPr>
          </w:p>
        </w:tc>
      </w:tr>
      <w:tr w:rsidR="00B767F3" w14:paraId="3086B7F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98771B" w14:textId="77777777" w:rsidR="00B767F3" w:rsidRDefault="00DD7479">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10623A41" w14:textId="3642EC0D" w:rsidR="00B767F3" w:rsidRDefault="006C5C48">
            <w:pPr>
              <w:rPr>
                <w:kern w:val="2"/>
                <w:szCs w:val="24"/>
              </w:rPr>
            </w:pPr>
            <w:r>
              <w:rPr>
                <w:kern w:val="2"/>
                <w:szCs w:val="24"/>
              </w:rPr>
              <w:t xml:space="preserve">9.5.1. </w:t>
            </w:r>
            <w:r w:rsidRPr="00CD67CB">
              <w:rPr>
                <w:kern w:val="2"/>
                <w:szCs w:val="24"/>
              </w:rPr>
              <w:t>Pažeidus 13.1 punkto reikalavimus Tiekėjui bus taikoma</w:t>
            </w:r>
            <w:r w:rsidR="00C52C94">
              <w:rPr>
                <w:kern w:val="2"/>
                <w:szCs w:val="24"/>
              </w:rPr>
              <w:t xml:space="preserve"> 200</w:t>
            </w:r>
            <w:r w:rsidRPr="00CD67CB">
              <w:rPr>
                <w:kern w:val="2"/>
                <w:szCs w:val="24"/>
              </w:rPr>
              <w:t xml:space="preserve"> (</w:t>
            </w:r>
            <w:r w:rsidR="00C52C94">
              <w:rPr>
                <w:kern w:val="2"/>
                <w:szCs w:val="24"/>
              </w:rPr>
              <w:t>du šimtai</w:t>
            </w:r>
            <w:r w:rsidRPr="00CD67CB">
              <w:rPr>
                <w:kern w:val="2"/>
                <w:szCs w:val="24"/>
              </w:rPr>
              <w:t>) eurų dydžio bauda.</w:t>
            </w:r>
            <w:r>
              <w:rPr>
                <w:kern w:val="2"/>
                <w:szCs w:val="24"/>
              </w:rPr>
              <w:t xml:space="preserve"> </w:t>
            </w:r>
            <w:r w:rsidRPr="006C5C48">
              <w:rPr>
                <w:kern w:val="2"/>
                <w:szCs w:val="24"/>
              </w:rPr>
              <w:t>Bauda taikom</w:t>
            </w:r>
            <w:r w:rsidR="00350928">
              <w:rPr>
                <w:kern w:val="2"/>
                <w:szCs w:val="24"/>
              </w:rPr>
              <w:t>a</w:t>
            </w:r>
            <w:r w:rsidRPr="006C5C48">
              <w:rPr>
                <w:kern w:val="2"/>
                <w:szCs w:val="24"/>
              </w:rPr>
              <w:t xml:space="preserve"> už kiekvieną pažeidimo atvejį.</w:t>
            </w:r>
          </w:p>
          <w:p w14:paraId="23618484" w14:textId="478C1D31" w:rsidR="00CC1859" w:rsidRDefault="00CC1859" w:rsidP="00CC1859">
            <w:pPr>
              <w:rPr>
                <w:kern w:val="2"/>
              </w:rPr>
            </w:pPr>
            <w:r w:rsidRPr="005873B0">
              <w:rPr>
                <w:szCs w:val="24"/>
                <w:lang w:val="lt"/>
              </w:rPr>
              <w:t>9.</w:t>
            </w:r>
            <w:r>
              <w:rPr>
                <w:szCs w:val="24"/>
                <w:lang w:val="lt"/>
              </w:rPr>
              <w:t>5</w:t>
            </w:r>
            <w:r w:rsidRPr="005873B0">
              <w:rPr>
                <w:szCs w:val="24"/>
                <w:lang w:val="lt"/>
              </w:rPr>
              <w:t>.2.</w:t>
            </w:r>
            <w:r w:rsidRPr="005873B0">
              <w:rPr>
                <w:kern w:val="2"/>
              </w:rPr>
              <w:t> </w:t>
            </w:r>
            <w:r>
              <w:rPr>
                <w:kern w:val="2"/>
              </w:rPr>
              <w:t>Baud</w:t>
            </w:r>
            <w:r w:rsidR="00E6095A">
              <w:rPr>
                <w:kern w:val="2"/>
              </w:rPr>
              <w:t>os</w:t>
            </w:r>
            <w:r w:rsidRPr="005873B0">
              <w:rPr>
                <w:kern w:val="2"/>
              </w:rPr>
              <w:t xml:space="preserve"> suma gali būti </w:t>
            </w:r>
            <w:r w:rsidRPr="005873B0">
              <w:t>išskaitoma iš Tiekėjui mokėtinos sumos.</w:t>
            </w:r>
            <w:r w:rsidRPr="005873B0">
              <w:rPr>
                <w:kern w:val="2"/>
              </w:rPr>
              <w:t xml:space="preserve"> </w:t>
            </w:r>
          </w:p>
          <w:p w14:paraId="46298EBF" w14:textId="77BF84A6" w:rsidR="00350928" w:rsidRPr="00350928" w:rsidRDefault="00CC1859" w:rsidP="00350928">
            <w:pPr>
              <w:rPr>
                <w:i/>
                <w:iCs/>
                <w:color w:val="0070C0"/>
                <w:kern w:val="2"/>
                <w:szCs w:val="24"/>
              </w:rPr>
            </w:pPr>
            <w:r w:rsidRPr="006C5C48">
              <w:rPr>
                <w:bCs/>
                <w:kern w:val="2"/>
              </w:rPr>
              <w:lastRenderedPageBreak/>
              <w:t>9.</w:t>
            </w:r>
            <w:r>
              <w:rPr>
                <w:bCs/>
                <w:kern w:val="2"/>
              </w:rPr>
              <w:t>5</w:t>
            </w:r>
            <w:r w:rsidRPr="006C5C48">
              <w:rPr>
                <w:bCs/>
                <w:kern w:val="2"/>
              </w:rPr>
              <w:t>.3.</w:t>
            </w:r>
            <w:r w:rsidRPr="006C5C48">
              <w:t xml:space="preserve"> Jei </w:t>
            </w:r>
            <w:r>
              <w:t>bauda</w:t>
            </w:r>
            <w:r w:rsidRPr="006C5C48">
              <w:t xml:space="preserve"> nebus išskaitom</w:t>
            </w:r>
            <w:r w:rsidR="00CF1FAF">
              <w:t>a</w:t>
            </w:r>
            <w:r w:rsidRPr="006C5C48">
              <w:t xml:space="preserve"> iš tiekėjui mokėtinos sumos</w:t>
            </w:r>
            <w:r w:rsidR="00CF1FAF">
              <w:t>,</w:t>
            </w:r>
            <w:r w:rsidRPr="006C5C48">
              <w:rPr>
                <w:kern w:val="2"/>
              </w:rPr>
              <w:t xml:space="preserve"> </w:t>
            </w:r>
            <w:r w:rsidRPr="00CF1FAF">
              <w:rPr>
                <w:kern w:val="2"/>
              </w:rPr>
              <w:t xml:space="preserve">Tiekėjas privalės sumokėti </w:t>
            </w:r>
            <w:r w:rsidR="00CF1FAF" w:rsidRPr="00CF1FAF">
              <w:rPr>
                <w:kern w:val="2"/>
              </w:rPr>
              <w:t>baudą</w:t>
            </w:r>
            <w:r w:rsidRPr="00CF1FAF">
              <w:rPr>
                <w:kern w:val="2"/>
              </w:rPr>
              <w:t xml:space="preserve"> per 15 dienų nuo Pirkėjo sąskaitos išsiuntimo dienos</w:t>
            </w:r>
          </w:p>
          <w:p w14:paraId="6F257891" w14:textId="4356221C" w:rsidR="00CC1859" w:rsidRDefault="00CC1859" w:rsidP="00CC1859">
            <w:pPr>
              <w:rPr>
                <w:color w:val="4472C4"/>
                <w:kern w:val="2"/>
                <w:szCs w:val="24"/>
              </w:rPr>
            </w:pPr>
          </w:p>
          <w:p w14:paraId="69B3C483" w14:textId="62040114" w:rsidR="00CC1859" w:rsidRPr="00FD66B7" w:rsidRDefault="00CC1859">
            <w:pPr>
              <w:rPr>
                <w:color w:val="4472C4"/>
                <w:kern w:val="2"/>
                <w:szCs w:val="24"/>
                <w:highlight w:val="yellow"/>
              </w:rPr>
            </w:pPr>
          </w:p>
        </w:tc>
      </w:tr>
      <w:tr w:rsidR="00B767F3" w14:paraId="3F603DB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4C91E4" w14:textId="77777777" w:rsidR="00B767F3" w:rsidRDefault="00DD7479">
            <w:pPr>
              <w:rPr>
                <w:b/>
                <w:bCs/>
                <w:kern w:val="2"/>
                <w:szCs w:val="24"/>
              </w:rPr>
            </w:pPr>
            <w:r>
              <w:rPr>
                <w:b/>
                <w:bCs/>
                <w:kern w:val="2"/>
                <w:szCs w:val="24"/>
              </w:rPr>
              <w:lastRenderedPageBreak/>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431430A8" w14:textId="07737C20" w:rsidR="00FD7EB9" w:rsidRPr="00FD7EB9" w:rsidRDefault="00FD7EB9" w:rsidP="00FD7EB9">
            <w:r w:rsidRPr="00FD7EB9">
              <w:t xml:space="preserve">9.6.1. Šalis nepagrįstai atskleidusi kitos Šalies konfidencialią informaciją privalo sumokėti kitai Šaliai </w:t>
            </w:r>
          </w:p>
          <w:p w14:paraId="789B6A5B" w14:textId="1CB038B9" w:rsidR="00FD7EB9" w:rsidRPr="00FD7EB9" w:rsidRDefault="00FD7EB9" w:rsidP="00FD7EB9">
            <w:r w:rsidRPr="00FD7EB9">
              <w:t>9.6.</w:t>
            </w:r>
            <w:r w:rsidR="00CC1859">
              <w:t>2</w:t>
            </w:r>
            <w:r w:rsidRPr="00FD7EB9">
              <w:t>. jei Šalis dėl atskleistos informacijos nepatyrė finansinės ar turtinės žalos - 200,00 eurų dydžio baudą;</w:t>
            </w:r>
          </w:p>
          <w:p w14:paraId="250DDCD5" w14:textId="77777777" w:rsidR="00B767F3" w:rsidRDefault="00FD7EB9">
            <w:r w:rsidRPr="00FD7EB9">
              <w:rPr>
                <w:kern w:val="2"/>
                <w:szCs w:val="24"/>
              </w:rPr>
              <w:t>9.6.</w:t>
            </w:r>
            <w:r w:rsidR="00CC1859">
              <w:rPr>
                <w:kern w:val="2"/>
                <w:szCs w:val="24"/>
              </w:rPr>
              <w:t>3</w:t>
            </w:r>
            <w:r w:rsidRPr="00FD7EB9">
              <w:rPr>
                <w:kern w:val="2"/>
                <w:szCs w:val="24"/>
              </w:rPr>
              <w:t xml:space="preserve">. jei Šalis patyrė </w:t>
            </w:r>
            <w:r w:rsidRPr="00FD7EB9">
              <w:t>finansinę ar turtinę žalą – 100 % žalos dydžio baudą.</w:t>
            </w:r>
          </w:p>
          <w:p w14:paraId="1FDDAC20" w14:textId="12B1AA72" w:rsidR="00CC1859" w:rsidRDefault="00CC1859" w:rsidP="00CC1859">
            <w:pPr>
              <w:rPr>
                <w:kern w:val="2"/>
              </w:rPr>
            </w:pPr>
            <w:r w:rsidRPr="005873B0">
              <w:rPr>
                <w:szCs w:val="24"/>
                <w:lang w:val="lt"/>
              </w:rPr>
              <w:t>9.</w:t>
            </w:r>
            <w:r>
              <w:rPr>
                <w:szCs w:val="24"/>
                <w:lang w:val="lt"/>
              </w:rPr>
              <w:t>6</w:t>
            </w:r>
            <w:r w:rsidRPr="005873B0">
              <w:rPr>
                <w:szCs w:val="24"/>
                <w:lang w:val="lt"/>
              </w:rPr>
              <w:t>.</w:t>
            </w:r>
            <w:r>
              <w:rPr>
                <w:szCs w:val="24"/>
                <w:lang w:val="lt"/>
              </w:rPr>
              <w:t>4</w:t>
            </w:r>
            <w:r w:rsidRPr="005873B0">
              <w:rPr>
                <w:szCs w:val="24"/>
                <w:lang w:val="lt"/>
              </w:rPr>
              <w:t>.</w:t>
            </w:r>
            <w:r w:rsidRPr="005873B0">
              <w:rPr>
                <w:kern w:val="2"/>
              </w:rPr>
              <w:t> </w:t>
            </w:r>
            <w:r>
              <w:rPr>
                <w:kern w:val="2"/>
              </w:rPr>
              <w:t>Baud</w:t>
            </w:r>
            <w:r w:rsidR="00E6095A">
              <w:rPr>
                <w:kern w:val="2"/>
              </w:rPr>
              <w:t>os</w:t>
            </w:r>
            <w:r w:rsidRPr="005873B0">
              <w:rPr>
                <w:kern w:val="2"/>
              </w:rPr>
              <w:t xml:space="preserve"> suma gali būti </w:t>
            </w:r>
            <w:r w:rsidRPr="005873B0">
              <w:t>išskaitoma iš Tiekėjui mokėtinos sumos.</w:t>
            </w:r>
            <w:r w:rsidRPr="005873B0">
              <w:rPr>
                <w:kern w:val="2"/>
              </w:rPr>
              <w:t xml:space="preserve"> </w:t>
            </w:r>
          </w:p>
          <w:p w14:paraId="271A84AA" w14:textId="74512689" w:rsidR="00CC1859" w:rsidRPr="00FD7EB9" w:rsidRDefault="00CC1859" w:rsidP="00CF1FAF">
            <w:pPr>
              <w:rPr>
                <w:color w:val="C00000"/>
                <w:kern w:val="2"/>
                <w:szCs w:val="24"/>
              </w:rPr>
            </w:pPr>
            <w:r w:rsidRPr="006C5C48">
              <w:rPr>
                <w:bCs/>
                <w:kern w:val="2"/>
              </w:rPr>
              <w:t>9.</w:t>
            </w:r>
            <w:r>
              <w:rPr>
                <w:bCs/>
                <w:kern w:val="2"/>
              </w:rPr>
              <w:t>6</w:t>
            </w:r>
            <w:r w:rsidRPr="006C5C48">
              <w:rPr>
                <w:bCs/>
                <w:kern w:val="2"/>
              </w:rPr>
              <w:t>.</w:t>
            </w:r>
            <w:r>
              <w:rPr>
                <w:bCs/>
                <w:kern w:val="2"/>
              </w:rPr>
              <w:t>5</w:t>
            </w:r>
            <w:r w:rsidRPr="006C5C48">
              <w:rPr>
                <w:bCs/>
                <w:kern w:val="2"/>
              </w:rPr>
              <w:t>.</w:t>
            </w:r>
            <w:r w:rsidRPr="006C5C48">
              <w:t xml:space="preserve"> Jei </w:t>
            </w:r>
            <w:r>
              <w:t>bauda</w:t>
            </w:r>
            <w:r w:rsidRPr="006C5C48">
              <w:t xml:space="preserve"> nebus išskaitom</w:t>
            </w:r>
            <w:r w:rsidR="00CF1FAF">
              <w:t>a</w:t>
            </w:r>
            <w:r w:rsidRPr="006C5C48">
              <w:t xml:space="preserve"> iš tiekėjui mokėtinos sumos</w:t>
            </w:r>
            <w:r w:rsidR="00CF1FAF">
              <w:t>,</w:t>
            </w:r>
            <w:r w:rsidRPr="006C5C48">
              <w:rPr>
                <w:kern w:val="2"/>
              </w:rPr>
              <w:t xml:space="preserve"> </w:t>
            </w:r>
            <w:r w:rsidRPr="00CF1FAF">
              <w:rPr>
                <w:kern w:val="2"/>
              </w:rPr>
              <w:t xml:space="preserve">Tiekėjas privalės sumokėti </w:t>
            </w:r>
            <w:r w:rsidR="00CF1FAF" w:rsidRPr="00CF1FAF">
              <w:rPr>
                <w:kern w:val="2"/>
              </w:rPr>
              <w:t xml:space="preserve">baudą </w:t>
            </w:r>
            <w:r w:rsidRPr="00CF1FAF">
              <w:rPr>
                <w:kern w:val="2"/>
              </w:rPr>
              <w:t>per 15 dienų nuo Pirkėjo sąskaitos išsiuntimo dienos.</w:t>
            </w:r>
            <w:r w:rsidR="00350928" w:rsidRPr="00CF1FAF">
              <w:rPr>
                <w:kern w:val="2"/>
              </w:rPr>
              <w:t xml:space="preserve"> </w:t>
            </w:r>
          </w:p>
        </w:tc>
      </w:tr>
      <w:tr w:rsidR="00B767F3" w14:paraId="614E463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2C1B53" w14:textId="5D528405" w:rsidR="00B767F3" w:rsidRDefault="00DD7479">
            <w:pPr>
              <w:rPr>
                <w:b/>
                <w:bCs/>
                <w:kern w:val="2"/>
              </w:rPr>
            </w:pPr>
            <w:r>
              <w:rPr>
                <w:b/>
                <w:bCs/>
                <w:kern w:val="2"/>
              </w:rPr>
              <w:t xml:space="preserve">9.7. Tiekėjui taikomos netesybos dėl pirkimo dokumentuose nustatytų Kokybinių kriterijų </w:t>
            </w:r>
            <w:r w:rsidR="0063124D">
              <w:rPr>
                <w:b/>
                <w:bCs/>
                <w:kern w:val="2"/>
              </w:rPr>
              <w:t>neparsiekimo</w:t>
            </w:r>
            <w:r>
              <w:rPr>
                <w:b/>
                <w:bCs/>
                <w:kern w:val="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39211F70" w14:textId="5DF90757" w:rsidR="00621C10" w:rsidRDefault="00DD7479" w:rsidP="00621C10">
            <w:pPr>
              <w:rPr>
                <w:color w:val="4472C4"/>
                <w:kern w:val="2"/>
                <w:szCs w:val="24"/>
              </w:rPr>
            </w:pPr>
            <w:r>
              <w:rPr>
                <w:kern w:val="2"/>
                <w:szCs w:val="24"/>
              </w:rPr>
              <w:t xml:space="preserve">Netaikoma </w:t>
            </w:r>
          </w:p>
          <w:p w14:paraId="5C591A2E" w14:textId="4F46DC94" w:rsidR="00B767F3" w:rsidRDefault="00B767F3">
            <w:pPr>
              <w:rPr>
                <w:color w:val="4472C4"/>
                <w:kern w:val="2"/>
                <w:szCs w:val="24"/>
              </w:rPr>
            </w:pPr>
          </w:p>
        </w:tc>
      </w:tr>
      <w:tr w:rsidR="00B767F3" w14:paraId="11D432F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E81D86" w14:textId="77777777" w:rsidR="00B767F3" w:rsidRDefault="00DD7479">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19E0A462" w14:textId="6A92978E" w:rsidR="00FD7EB9" w:rsidRPr="00FD7EB9" w:rsidRDefault="00FD7EB9" w:rsidP="00FD7EB9">
            <w:pPr>
              <w:rPr>
                <w:kern w:val="2"/>
                <w:szCs w:val="24"/>
              </w:rPr>
            </w:pPr>
            <w:r>
              <w:rPr>
                <w:kern w:val="2"/>
                <w:szCs w:val="24"/>
              </w:rPr>
              <w:t xml:space="preserve">9.8.1. </w:t>
            </w:r>
            <w:r w:rsidR="00C52C94">
              <w:rPr>
                <w:kern w:val="2"/>
                <w:szCs w:val="24"/>
              </w:rPr>
              <w:t xml:space="preserve">Tiekėjui taikoma </w:t>
            </w:r>
            <w:r w:rsidRPr="00FD7EB9">
              <w:rPr>
                <w:kern w:val="2"/>
                <w:szCs w:val="24"/>
              </w:rPr>
              <w:t>100,00 eurų bauda už kiekvieną pradelstą dieną</w:t>
            </w:r>
          </w:p>
          <w:p w14:paraId="75682503" w14:textId="5DC0A055" w:rsidR="00F215FB" w:rsidRDefault="00F215FB" w:rsidP="00F215FB">
            <w:pPr>
              <w:rPr>
                <w:kern w:val="2"/>
              </w:rPr>
            </w:pPr>
            <w:r w:rsidRPr="005873B0">
              <w:rPr>
                <w:szCs w:val="24"/>
                <w:lang w:val="lt"/>
              </w:rPr>
              <w:t>9.</w:t>
            </w:r>
            <w:r>
              <w:rPr>
                <w:szCs w:val="24"/>
                <w:lang w:val="lt"/>
              </w:rPr>
              <w:t>8</w:t>
            </w:r>
            <w:r w:rsidRPr="005873B0">
              <w:rPr>
                <w:szCs w:val="24"/>
                <w:lang w:val="lt"/>
              </w:rPr>
              <w:t>.2.</w:t>
            </w:r>
            <w:r w:rsidRPr="005873B0">
              <w:rPr>
                <w:kern w:val="2"/>
              </w:rPr>
              <w:t> </w:t>
            </w:r>
            <w:r>
              <w:rPr>
                <w:kern w:val="2"/>
              </w:rPr>
              <w:t>Baud</w:t>
            </w:r>
            <w:r w:rsidR="00E6095A">
              <w:rPr>
                <w:kern w:val="2"/>
              </w:rPr>
              <w:t>os</w:t>
            </w:r>
            <w:r w:rsidRPr="005873B0">
              <w:rPr>
                <w:kern w:val="2"/>
              </w:rPr>
              <w:t xml:space="preserve"> suma gali būti </w:t>
            </w:r>
            <w:r w:rsidRPr="005873B0">
              <w:t>išskaitoma iš Tiekėjui mokėtinos sumos.</w:t>
            </w:r>
            <w:r w:rsidRPr="005873B0">
              <w:rPr>
                <w:kern w:val="2"/>
              </w:rPr>
              <w:t xml:space="preserve"> </w:t>
            </w:r>
          </w:p>
          <w:p w14:paraId="71897BCC" w14:textId="684058AB" w:rsidR="00350928" w:rsidRPr="00350928" w:rsidRDefault="00F215FB" w:rsidP="00350928">
            <w:pPr>
              <w:rPr>
                <w:i/>
                <w:iCs/>
                <w:color w:val="0070C0"/>
                <w:kern w:val="2"/>
                <w:szCs w:val="24"/>
              </w:rPr>
            </w:pPr>
            <w:r w:rsidRPr="006C5C48">
              <w:rPr>
                <w:bCs/>
                <w:kern w:val="2"/>
              </w:rPr>
              <w:t>9.</w:t>
            </w:r>
            <w:r>
              <w:rPr>
                <w:bCs/>
                <w:kern w:val="2"/>
              </w:rPr>
              <w:t>8</w:t>
            </w:r>
            <w:r w:rsidRPr="006C5C48">
              <w:rPr>
                <w:bCs/>
                <w:kern w:val="2"/>
              </w:rPr>
              <w:t>.3.</w:t>
            </w:r>
            <w:r w:rsidRPr="006C5C48">
              <w:t xml:space="preserve"> Jei </w:t>
            </w:r>
            <w:r>
              <w:t>bauda</w:t>
            </w:r>
            <w:r w:rsidRPr="006C5C48">
              <w:t xml:space="preserve"> nebus išskaitom</w:t>
            </w:r>
            <w:r w:rsidR="00CF1FAF">
              <w:t>a</w:t>
            </w:r>
            <w:r w:rsidRPr="006C5C48">
              <w:t xml:space="preserve"> iš tiekėjui mokėtinos sumos</w:t>
            </w:r>
            <w:r w:rsidR="00CF1FAF">
              <w:t>,</w:t>
            </w:r>
            <w:r w:rsidRPr="006C5C48">
              <w:rPr>
                <w:kern w:val="2"/>
              </w:rPr>
              <w:t xml:space="preserve"> </w:t>
            </w:r>
            <w:r w:rsidRPr="00CF1FAF">
              <w:rPr>
                <w:kern w:val="2"/>
              </w:rPr>
              <w:t xml:space="preserve">Tiekėjas privalės sumokėti </w:t>
            </w:r>
            <w:r w:rsidR="00CF1FAF" w:rsidRPr="00CF1FAF">
              <w:rPr>
                <w:kern w:val="2"/>
              </w:rPr>
              <w:t>baudą</w:t>
            </w:r>
            <w:r w:rsidRPr="00CF1FAF">
              <w:rPr>
                <w:kern w:val="2"/>
              </w:rPr>
              <w:t xml:space="preserve"> per 15 dienų nuo Pirkėjo sąskaitos išsiuntimo dienos.</w:t>
            </w:r>
            <w:r w:rsidR="00350928" w:rsidRPr="00350928">
              <w:rPr>
                <w:i/>
                <w:iCs/>
                <w:color w:val="0070C0"/>
                <w:kern w:val="2"/>
              </w:rPr>
              <w:t xml:space="preserve"> </w:t>
            </w:r>
          </w:p>
          <w:p w14:paraId="29DCAC8C" w14:textId="425F352C" w:rsidR="00B767F3" w:rsidRDefault="00B767F3">
            <w:pPr>
              <w:rPr>
                <w:color w:val="4472C4"/>
                <w:kern w:val="2"/>
                <w:szCs w:val="24"/>
              </w:rPr>
            </w:pPr>
          </w:p>
        </w:tc>
      </w:tr>
      <w:tr w:rsidR="00B767F3" w14:paraId="57850F0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B3880B" w14:textId="77777777" w:rsidR="00B767F3" w:rsidRDefault="00DD7479">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4676D9D3" w14:textId="79FBAB34" w:rsidR="00B767F3" w:rsidRDefault="00FD7EB9">
            <w:pPr>
              <w:spacing w:line="259" w:lineRule="auto"/>
              <w:rPr>
                <w:kern w:val="2"/>
                <w:szCs w:val="24"/>
              </w:rPr>
            </w:pPr>
            <w:r>
              <w:rPr>
                <w:kern w:val="2"/>
                <w:szCs w:val="24"/>
              </w:rPr>
              <w:t xml:space="preserve">9.9.1. Dėl Pirkėjo simbolių, pavadinimo ir ženklo reklamoje ar rinkodaroje naudojimo reikalavimų nesilaikymo Tiekėjui taikoma 50 eurų bauda. </w:t>
            </w:r>
            <w:r w:rsidRPr="006C5C48">
              <w:rPr>
                <w:kern w:val="2"/>
                <w:szCs w:val="24"/>
              </w:rPr>
              <w:t>Bauda taikom</w:t>
            </w:r>
            <w:r w:rsidR="00350928">
              <w:rPr>
                <w:kern w:val="2"/>
                <w:szCs w:val="24"/>
              </w:rPr>
              <w:t>a</w:t>
            </w:r>
            <w:r w:rsidRPr="006C5C48">
              <w:rPr>
                <w:kern w:val="2"/>
                <w:szCs w:val="24"/>
              </w:rPr>
              <w:t xml:space="preserve"> už kiekvieną pažeidimo atvejį.</w:t>
            </w:r>
          </w:p>
          <w:p w14:paraId="79911A17" w14:textId="7F047E32" w:rsidR="00F215FB" w:rsidRDefault="00F215FB" w:rsidP="00F215FB">
            <w:pPr>
              <w:rPr>
                <w:kern w:val="2"/>
              </w:rPr>
            </w:pPr>
            <w:r w:rsidRPr="005873B0">
              <w:rPr>
                <w:szCs w:val="24"/>
                <w:lang w:val="lt"/>
              </w:rPr>
              <w:t>9.</w:t>
            </w:r>
            <w:r>
              <w:rPr>
                <w:szCs w:val="24"/>
                <w:lang w:val="lt"/>
              </w:rPr>
              <w:t>9</w:t>
            </w:r>
            <w:r w:rsidRPr="005873B0">
              <w:rPr>
                <w:szCs w:val="24"/>
                <w:lang w:val="lt"/>
              </w:rPr>
              <w:t>.2.</w:t>
            </w:r>
            <w:r w:rsidRPr="005873B0">
              <w:rPr>
                <w:kern w:val="2"/>
              </w:rPr>
              <w:t> </w:t>
            </w:r>
            <w:r>
              <w:rPr>
                <w:kern w:val="2"/>
              </w:rPr>
              <w:t>Baud</w:t>
            </w:r>
            <w:r w:rsidR="00E6095A">
              <w:rPr>
                <w:kern w:val="2"/>
              </w:rPr>
              <w:t>os</w:t>
            </w:r>
            <w:r w:rsidRPr="005873B0">
              <w:rPr>
                <w:kern w:val="2"/>
              </w:rPr>
              <w:t xml:space="preserve"> suma gali būti </w:t>
            </w:r>
            <w:r w:rsidRPr="005873B0">
              <w:t>išskaitoma iš Tiekėjui mokėtinos sumos.</w:t>
            </w:r>
            <w:r w:rsidRPr="005873B0">
              <w:rPr>
                <w:kern w:val="2"/>
              </w:rPr>
              <w:t xml:space="preserve"> </w:t>
            </w:r>
          </w:p>
          <w:p w14:paraId="2DCCACBE" w14:textId="051D90C6" w:rsidR="00350928" w:rsidRPr="00350928" w:rsidRDefault="00F215FB" w:rsidP="00350928">
            <w:pPr>
              <w:rPr>
                <w:i/>
                <w:iCs/>
                <w:color w:val="0070C0"/>
                <w:kern w:val="2"/>
                <w:szCs w:val="24"/>
              </w:rPr>
            </w:pPr>
            <w:r w:rsidRPr="006C5C48">
              <w:rPr>
                <w:bCs/>
                <w:kern w:val="2"/>
              </w:rPr>
              <w:t>9.</w:t>
            </w:r>
            <w:r>
              <w:rPr>
                <w:bCs/>
                <w:kern w:val="2"/>
              </w:rPr>
              <w:t>9</w:t>
            </w:r>
            <w:r w:rsidRPr="006C5C48">
              <w:rPr>
                <w:bCs/>
                <w:kern w:val="2"/>
              </w:rPr>
              <w:t>.3.</w:t>
            </w:r>
            <w:r w:rsidRPr="006C5C48">
              <w:t xml:space="preserve"> Jei </w:t>
            </w:r>
            <w:r>
              <w:t>bauda</w:t>
            </w:r>
            <w:r w:rsidRPr="006C5C48">
              <w:t xml:space="preserve"> nebus išskaitom</w:t>
            </w:r>
            <w:r w:rsidR="00CF1FAF">
              <w:t>a</w:t>
            </w:r>
            <w:r w:rsidRPr="006C5C48">
              <w:t xml:space="preserve"> iš tiekėjui mokėtinos sumos</w:t>
            </w:r>
            <w:r w:rsidR="005F0A6E">
              <w:t>,</w:t>
            </w:r>
            <w:r w:rsidRPr="006C5C48">
              <w:rPr>
                <w:kern w:val="2"/>
              </w:rPr>
              <w:t xml:space="preserve"> </w:t>
            </w:r>
            <w:r w:rsidR="005F0A6E" w:rsidRPr="00CF1FAF">
              <w:rPr>
                <w:kern w:val="2"/>
              </w:rPr>
              <w:t>Tiekėjas privalės sumokėti baudą per 15 dienų nuo Pirkėjo sąskaitos išsiuntimo dienos.</w:t>
            </w:r>
          </w:p>
          <w:p w14:paraId="588F4699" w14:textId="77777777" w:rsidR="00B767F3" w:rsidRDefault="00B767F3">
            <w:pPr>
              <w:spacing w:line="259" w:lineRule="auto"/>
              <w:rPr>
                <w:kern w:val="2"/>
                <w:sz w:val="22"/>
                <w:szCs w:val="24"/>
              </w:rPr>
            </w:pPr>
          </w:p>
          <w:p w14:paraId="3BD32F43" w14:textId="77777777" w:rsidR="00B767F3" w:rsidRDefault="00B767F3">
            <w:pPr>
              <w:spacing w:line="259" w:lineRule="auto"/>
              <w:rPr>
                <w:kern w:val="2"/>
                <w:sz w:val="22"/>
                <w:szCs w:val="24"/>
              </w:rPr>
            </w:pPr>
          </w:p>
          <w:p w14:paraId="2FC8EB7E" w14:textId="77777777" w:rsidR="00B767F3" w:rsidRDefault="00B767F3">
            <w:pPr>
              <w:rPr>
                <w:sz w:val="14"/>
                <w:szCs w:val="14"/>
              </w:rPr>
            </w:pPr>
          </w:p>
          <w:p w14:paraId="49FF058F" w14:textId="77777777" w:rsidR="00B767F3" w:rsidRDefault="00B767F3">
            <w:pPr>
              <w:rPr>
                <w:color w:val="4472C4"/>
                <w:kern w:val="2"/>
                <w:szCs w:val="24"/>
              </w:rPr>
            </w:pPr>
          </w:p>
        </w:tc>
      </w:tr>
      <w:tr w:rsidR="00B767F3" w14:paraId="40E1CD3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69F1FDE" w14:textId="77777777" w:rsidR="00B767F3" w:rsidRDefault="00DD7479">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63F35048" w14:textId="77777777" w:rsidR="00621C10" w:rsidRDefault="00621C10" w:rsidP="00621C10">
            <w:pPr>
              <w:spacing w:line="259" w:lineRule="auto"/>
              <w:rPr>
                <w:kern w:val="2"/>
                <w:szCs w:val="24"/>
              </w:rPr>
            </w:pPr>
            <w:r>
              <w:rPr>
                <w:kern w:val="2"/>
                <w:szCs w:val="24"/>
              </w:rPr>
              <w:t>Netaikoma</w:t>
            </w:r>
          </w:p>
          <w:p w14:paraId="41965FB0" w14:textId="4D58D514" w:rsidR="00B767F3" w:rsidRDefault="00B767F3">
            <w:pPr>
              <w:rPr>
                <w:color w:val="4472C4"/>
                <w:kern w:val="2"/>
                <w:szCs w:val="24"/>
              </w:rPr>
            </w:pPr>
          </w:p>
        </w:tc>
      </w:tr>
      <w:tr w:rsidR="00B767F3" w14:paraId="0126462E" w14:textId="77777777">
        <w:trPr>
          <w:trHeight w:val="300"/>
        </w:trPr>
        <w:tc>
          <w:tcPr>
            <w:tcW w:w="9535" w:type="dxa"/>
            <w:gridSpan w:val="5"/>
          </w:tcPr>
          <w:p w14:paraId="318973A5" w14:textId="77777777" w:rsidR="00B767F3" w:rsidRDefault="00DD7479">
            <w:pPr>
              <w:jc w:val="center"/>
              <w:rPr>
                <w:b/>
                <w:bCs/>
                <w:kern w:val="2"/>
                <w:szCs w:val="24"/>
              </w:rPr>
            </w:pPr>
            <w:r>
              <w:rPr>
                <w:b/>
                <w:kern w:val="2"/>
                <w:szCs w:val="24"/>
              </w:rPr>
              <w:t>10. ESMINĖS SUTARTIES SĄLYGOS</w:t>
            </w:r>
          </w:p>
        </w:tc>
      </w:tr>
      <w:tr w:rsidR="00B767F3" w14:paraId="4D59E15A" w14:textId="77777777">
        <w:trPr>
          <w:trHeight w:val="300"/>
        </w:trPr>
        <w:tc>
          <w:tcPr>
            <w:tcW w:w="2707" w:type="dxa"/>
            <w:gridSpan w:val="3"/>
          </w:tcPr>
          <w:p w14:paraId="345EFFE5" w14:textId="77777777" w:rsidR="00B767F3" w:rsidRDefault="00DD7479">
            <w:pPr>
              <w:rPr>
                <w:b/>
                <w:bCs/>
                <w:kern w:val="2"/>
              </w:rPr>
            </w:pPr>
            <w:r>
              <w:rPr>
                <w:b/>
                <w:bCs/>
              </w:rPr>
              <w:t>10.1. Esminės Sutarties sąlygos</w:t>
            </w:r>
          </w:p>
        </w:tc>
        <w:tc>
          <w:tcPr>
            <w:tcW w:w="6828" w:type="dxa"/>
            <w:gridSpan w:val="2"/>
          </w:tcPr>
          <w:p w14:paraId="3B8BBBF9" w14:textId="77777777" w:rsidR="00B767F3" w:rsidRDefault="00DD7479">
            <w:pPr>
              <w:rPr>
                <w:kern w:val="2"/>
                <w:szCs w:val="24"/>
              </w:rPr>
            </w:pPr>
            <w:r>
              <w:rPr>
                <w:kern w:val="2"/>
                <w:szCs w:val="24"/>
              </w:rPr>
              <w:t>Netaikoma</w:t>
            </w:r>
          </w:p>
          <w:p w14:paraId="7AB7253E" w14:textId="77777777" w:rsidR="00B767F3" w:rsidRDefault="00B767F3">
            <w:pPr>
              <w:rPr>
                <w:b/>
                <w:bCs/>
                <w:kern w:val="2"/>
                <w:szCs w:val="24"/>
              </w:rPr>
            </w:pPr>
          </w:p>
          <w:p w14:paraId="3657475F" w14:textId="799CE45E" w:rsidR="00B767F3" w:rsidRDefault="00B767F3">
            <w:pPr>
              <w:rPr>
                <w:b/>
                <w:bCs/>
                <w:color w:val="4472C4"/>
                <w:kern w:val="2"/>
                <w:szCs w:val="24"/>
              </w:rPr>
            </w:pPr>
          </w:p>
        </w:tc>
      </w:tr>
      <w:tr w:rsidR="00B767F3" w14:paraId="0F5458CF" w14:textId="77777777">
        <w:trPr>
          <w:trHeight w:val="300"/>
        </w:trPr>
        <w:tc>
          <w:tcPr>
            <w:tcW w:w="2700" w:type="dxa"/>
            <w:gridSpan w:val="2"/>
          </w:tcPr>
          <w:p w14:paraId="0C270B5F" w14:textId="77777777" w:rsidR="00B767F3" w:rsidRDefault="00DD7479">
            <w:pPr>
              <w:rPr>
                <w:b/>
                <w:bCs/>
                <w:kern w:val="2"/>
                <w:szCs w:val="24"/>
              </w:rPr>
            </w:pPr>
            <w:r>
              <w:rPr>
                <w:b/>
                <w:bCs/>
                <w:kern w:val="2"/>
                <w:szCs w:val="24"/>
              </w:rPr>
              <w:t xml:space="preserve">10.2. Dideli arba nuolatiniai esminės </w:t>
            </w:r>
            <w:r>
              <w:rPr>
                <w:b/>
                <w:bCs/>
                <w:kern w:val="2"/>
                <w:szCs w:val="24"/>
              </w:rPr>
              <w:lastRenderedPageBreak/>
              <w:t>Sutarties sąlygos vykdymo trūkumai</w:t>
            </w:r>
          </w:p>
        </w:tc>
        <w:tc>
          <w:tcPr>
            <w:tcW w:w="6835" w:type="dxa"/>
            <w:gridSpan w:val="3"/>
          </w:tcPr>
          <w:p w14:paraId="50EBEE8A" w14:textId="732CE111" w:rsidR="00CF4EAD" w:rsidRDefault="00DD7479" w:rsidP="00CF4EAD">
            <w:pPr>
              <w:rPr>
                <w:color w:val="4472C4"/>
                <w:kern w:val="2"/>
                <w:szCs w:val="24"/>
              </w:rPr>
            </w:pPr>
            <w:r>
              <w:rPr>
                <w:kern w:val="2"/>
                <w:szCs w:val="24"/>
              </w:rPr>
              <w:lastRenderedPageBreak/>
              <w:t xml:space="preserve">Netaikoma </w:t>
            </w:r>
          </w:p>
          <w:p w14:paraId="27FF7C68" w14:textId="4F8E8033" w:rsidR="00B767F3" w:rsidRDefault="00B767F3">
            <w:pPr>
              <w:rPr>
                <w:kern w:val="2"/>
                <w:szCs w:val="24"/>
              </w:rPr>
            </w:pPr>
          </w:p>
        </w:tc>
      </w:tr>
      <w:tr w:rsidR="00B767F3" w14:paraId="70836C3F" w14:textId="77777777">
        <w:trPr>
          <w:trHeight w:val="300"/>
        </w:trPr>
        <w:tc>
          <w:tcPr>
            <w:tcW w:w="9535" w:type="dxa"/>
            <w:gridSpan w:val="5"/>
          </w:tcPr>
          <w:p w14:paraId="31DFC488" w14:textId="77777777" w:rsidR="00B767F3" w:rsidRDefault="00DD7479">
            <w:pPr>
              <w:jc w:val="center"/>
              <w:rPr>
                <w:b/>
                <w:bCs/>
                <w:kern w:val="2"/>
                <w:szCs w:val="24"/>
              </w:rPr>
            </w:pPr>
            <w:r>
              <w:rPr>
                <w:b/>
                <w:bCs/>
                <w:kern w:val="2"/>
                <w:szCs w:val="24"/>
              </w:rPr>
              <w:t>11. SUTARTIES GALIOJIMAS IR KEITIMAS</w:t>
            </w:r>
          </w:p>
        </w:tc>
      </w:tr>
      <w:tr w:rsidR="00B767F3" w14:paraId="1E6FEC1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CDC9ABA" w14:textId="77777777" w:rsidR="00B767F3" w:rsidRDefault="00DD7479">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379B886F" w14:textId="3AD8CD88" w:rsidR="00B767F3" w:rsidRDefault="00CC1859">
            <w:pPr>
              <w:rPr>
                <w:kern w:val="2"/>
                <w:szCs w:val="24"/>
              </w:rPr>
            </w:pPr>
            <w:r>
              <w:rPr>
                <w:color w:val="000000"/>
                <w:kern w:val="2"/>
                <w:szCs w:val="24"/>
              </w:rPr>
              <w:t>11.1.</w:t>
            </w:r>
            <w:r w:rsidR="00DD7479">
              <w:rPr>
                <w:color w:val="000000"/>
                <w:kern w:val="2"/>
                <w:szCs w:val="24"/>
              </w:rPr>
              <w:t xml:space="preserve"> </w:t>
            </w:r>
            <w:r w:rsidR="00DD7479">
              <w:rPr>
                <w:kern w:val="2"/>
                <w:szCs w:val="24"/>
              </w:rPr>
              <w:t>Ši Sutartis laikoma sudaryta, kai (pirma) ją pasirašo abi Šalys, ir (antra) pateikiamas Sutarties įvykdymo užtikrinimas.</w:t>
            </w:r>
          </w:p>
          <w:p w14:paraId="0DC01EF2" w14:textId="2299C5BB" w:rsidR="00B767F3" w:rsidRDefault="00DD7479" w:rsidP="0063124D">
            <w:pPr>
              <w:rPr>
                <w:color w:val="4472C4"/>
                <w:kern w:val="2"/>
                <w:szCs w:val="24"/>
              </w:rPr>
            </w:pPr>
            <w:r>
              <w:rPr>
                <w:kern w:val="2"/>
                <w:szCs w:val="24"/>
              </w:rPr>
              <w:t>Sutartis galioja iki visiško prievolių įvykdymo</w:t>
            </w:r>
            <w:r w:rsidR="0063124D">
              <w:rPr>
                <w:kern w:val="2"/>
                <w:szCs w:val="24"/>
              </w:rPr>
              <w:t>.</w:t>
            </w:r>
            <w:r>
              <w:rPr>
                <w:kern w:val="2"/>
                <w:szCs w:val="24"/>
              </w:rPr>
              <w:t xml:space="preserve"> </w:t>
            </w:r>
          </w:p>
        </w:tc>
      </w:tr>
      <w:tr w:rsidR="00B767F3" w14:paraId="6568EF2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C07DA7" w14:textId="77777777" w:rsidR="00B767F3" w:rsidRDefault="00DD7479">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61A146F5" w14:textId="77777777" w:rsidR="00B767F3" w:rsidRDefault="00DD7479">
            <w:pPr>
              <w:rPr>
                <w:kern w:val="2"/>
                <w:szCs w:val="24"/>
              </w:rPr>
            </w:pPr>
            <w:r>
              <w:rPr>
                <w:kern w:val="2"/>
                <w:szCs w:val="24"/>
              </w:rPr>
              <w:t>Netaikoma</w:t>
            </w:r>
          </w:p>
          <w:p w14:paraId="032C164D" w14:textId="77777777" w:rsidR="00B767F3" w:rsidRDefault="00B767F3">
            <w:pPr>
              <w:rPr>
                <w:kern w:val="2"/>
                <w:szCs w:val="24"/>
              </w:rPr>
            </w:pPr>
          </w:p>
          <w:p w14:paraId="5BFF1F84" w14:textId="4DC12092" w:rsidR="00B767F3" w:rsidRDefault="00B767F3">
            <w:pPr>
              <w:rPr>
                <w:kern w:val="2"/>
                <w:szCs w:val="24"/>
              </w:rPr>
            </w:pPr>
          </w:p>
        </w:tc>
      </w:tr>
      <w:tr w:rsidR="00B767F3" w14:paraId="0284242D" w14:textId="77777777">
        <w:trPr>
          <w:trHeight w:val="300"/>
        </w:trPr>
        <w:tc>
          <w:tcPr>
            <w:tcW w:w="9535" w:type="dxa"/>
            <w:gridSpan w:val="5"/>
          </w:tcPr>
          <w:p w14:paraId="05AABF93" w14:textId="77777777" w:rsidR="00B767F3" w:rsidRDefault="00DD7479">
            <w:pPr>
              <w:jc w:val="center"/>
              <w:rPr>
                <w:b/>
                <w:bCs/>
                <w:kern w:val="2"/>
                <w:szCs w:val="24"/>
              </w:rPr>
            </w:pPr>
            <w:r>
              <w:rPr>
                <w:b/>
                <w:bCs/>
                <w:kern w:val="2"/>
                <w:szCs w:val="24"/>
              </w:rPr>
              <w:t>12. SUTARTIES NUTRAUKIMAS</w:t>
            </w:r>
          </w:p>
        </w:tc>
      </w:tr>
      <w:tr w:rsidR="00B767F3" w14:paraId="02CDEAC4" w14:textId="77777777">
        <w:trPr>
          <w:trHeight w:val="300"/>
        </w:trPr>
        <w:tc>
          <w:tcPr>
            <w:tcW w:w="2532" w:type="dxa"/>
          </w:tcPr>
          <w:p w14:paraId="226C878D" w14:textId="77777777" w:rsidR="00B767F3" w:rsidRDefault="00DD7479">
            <w:pPr>
              <w:rPr>
                <w:b/>
                <w:bCs/>
                <w:kern w:val="2"/>
                <w:szCs w:val="24"/>
              </w:rPr>
            </w:pPr>
            <w:r>
              <w:rPr>
                <w:b/>
                <w:bCs/>
                <w:kern w:val="2"/>
                <w:szCs w:val="24"/>
              </w:rPr>
              <w:t>12.1. Sutarties nutraukimo pagrindai</w:t>
            </w:r>
          </w:p>
        </w:tc>
        <w:tc>
          <w:tcPr>
            <w:tcW w:w="7003" w:type="dxa"/>
            <w:gridSpan w:val="4"/>
          </w:tcPr>
          <w:p w14:paraId="3898DE5A" w14:textId="5084D948" w:rsidR="00B767F3" w:rsidRDefault="00CC1859">
            <w:pPr>
              <w:rPr>
                <w:kern w:val="2"/>
                <w:szCs w:val="24"/>
              </w:rPr>
            </w:pPr>
            <w:r>
              <w:rPr>
                <w:kern w:val="2"/>
                <w:szCs w:val="24"/>
              </w:rPr>
              <w:t xml:space="preserve">12.1.1. </w:t>
            </w:r>
            <w:r w:rsidR="00DD7479">
              <w:rPr>
                <w:kern w:val="2"/>
                <w:szCs w:val="24"/>
              </w:rPr>
              <w:t>Sutartis gali būti nutraukiama rašytiniu Šalių susitarimu arba vienašališkai, Bendrosiose sąlygose nustatyta tvarka.</w:t>
            </w:r>
          </w:p>
          <w:p w14:paraId="5B970107" w14:textId="77777777" w:rsidR="00B767F3" w:rsidRDefault="00B767F3">
            <w:pPr>
              <w:rPr>
                <w:kern w:val="2"/>
                <w:szCs w:val="24"/>
              </w:rPr>
            </w:pPr>
          </w:p>
          <w:p w14:paraId="6FAE0A4C" w14:textId="742FEC2F" w:rsidR="00B767F3" w:rsidRDefault="00B767F3">
            <w:pPr>
              <w:rPr>
                <w:color w:val="4472C4"/>
                <w:kern w:val="2"/>
                <w:szCs w:val="24"/>
              </w:rPr>
            </w:pPr>
          </w:p>
        </w:tc>
      </w:tr>
      <w:tr w:rsidR="00B767F3" w14:paraId="69CB11D9" w14:textId="77777777">
        <w:trPr>
          <w:trHeight w:val="300"/>
        </w:trPr>
        <w:tc>
          <w:tcPr>
            <w:tcW w:w="2532" w:type="dxa"/>
          </w:tcPr>
          <w:p w14:paraId="30B41D12" w14:textId="77777777" w:rsidR="00B767F3" w:rsidRDefault="00DD7479">
            <w:pPr>
              <w:rPr>
                <w:b/>
                <w:bCs/>
                <w:kern w:val="2"/>
                <w:szCs w:val="24"/>
              </w:rPr>
            </w:pPr>
            <w:r>
              <w:rPr>
                <w:b/>
                <w:bCs/>
                <w:kern w:val="2"/>
                <w:szCs w:val="24"/>
              </w:rPr>
              <w:t>12.2. Esminiai Sutarties pažeidimai</w:t>
            </w:r>
          </w:p>
          <w:p w14:paraId="08CC1A68" w14:textId="77777777" w:rsidR="00B767F3" w:rsidRDefault="00B767F3">
            <w:pPr>
              <w:rPr>
                <w:b/>
                <w:bCs/>
                <w:kern w:val="2"/>
                <w:szCs w:val="24"/>
              </w:rPr>
            </w:pPr>
          </w:p>
        </w:tc>
        <w:tc>
          <w:tcPr>
            <w:tcW w:w="7003" w:type="dxa"/>
            <w:gridSpan w:val="4"/>
          </w:tcPr>
          <w:p w14:paraId="2A07BEB9" w14:textId="77777777" w:rsidR="0029185C" w:rsidRPr="00F809DC" w:rsidRDefault="0029185C" w:rsidP="0029185C">
            <w:pPr>
              <w:tabs>
                <w:tab w:val="left" w:pos="567"/>
                <w:tab w:val="left" w:pos="851"/>
                <w:tab w:val="left" w:pos="992"/>
                <w:tab w:val="left" w:pos="1134"/>
              </w:tabs>
              <w:spacing w:line="257" w:lineRule="auto"/>
              <w:jc w:val="both"/>
              <w:rPr>
                <w:kern w:val="2"/>
                <w:szCs w:val="24"/>
              </w:rPr>
            </w:pPr>
            <w:r w:rsidRPr="00F809DC">
              <w:rPr>
                <w:kern w:val="2"/>
                <w:szCs w:val="24"/>
              </w:rPr>
              <w:t>12.2.1. jeigu Tiekėjas nevykdo prisiimtų įsipareigojimų už Sutartyje nustatytą Sutarties kainą;</w:t>
            </w:r>
          </w:p>
          <w:p w14:paraId="062C89EA" w14:textId="77777777" w:rsidR="0029185C" w:rsidRPr="00F809DC" w:rsidRDefault="0029185C" w:rsidP="0029185C">
            <w:pPr>
              <w:tabs>
                <w:tab w:val="left" w:pos="567"/>
                <w:tab w:val="left" w:pos="851"/>
                <w:tab w:val="left" w:pos="992"/>
                <w:tab w:val="left" w:pos="1134"/>
              </w:tabs>
              <w:spacing w:line="257" w:lineRule="auto"/>
              <w:jc w:val="both"/>
              <w:rPr>
                <w:kern w:val="2"/>
                <w:szCs w:val="24"/>
              </w:rPr>
            </w:pPr>
            <w:r w:rsidRPr="00F809DC">
              <w:rPr>
                <w:kern w:val="2"/>
                <w:szCs w:val="24"/>
              </w:rPr>
              <w:t xml:space="preserve">12.2.2. jeigu Tiekėjas nesilaiko Sutartyje nustatytų Prekių tiekimo terminų 2 (du) kartus iš eilės arba vėluoja pristatyti Prekes daugiau nei 60 (šešiasdešimt) kalendorinių dienų </w:t>
            </w:r>
            <w:r w:rsidRPr="00550B37">
              <w:rPr>
                <w:kern w:val="2"/>
                <w:szCs w:val="24"/>
              </w:rPr>
              <w:t>nei</w:t>
            </w:r>
            <w:r>
              <w:rPr>
                <w:color w:val="C00000"/>
                <w:kern w:val="2"/>
                <w:szCs w:val="24"/>
              </w:rPr>
              <w:t xml:space="preserve"> </w:t>
            </w:r>
            <w:r w:rsidRPr="00F809DC">
              <w:rPr>
                <w:kern w:val="2"/>
                <w:szCs w:val="24"/>
              </w:rPr>
              <w:t>Sutartyje nustatytas Prekių pristatymo terminas;</w:t>
            </w:r>
          </w:p>
          <w:p w14:paraId="75B38D27" w14:textId="77777777" w:rsidR="0029185C" w:rsidRPr="00F809DC" w:rsidRDefault="0029185C" w:rsidP="0029185C">
            <w:pPr>
              <w:tabs>
                <w:tab w:val="left" w:pos="567"/>
                <w:tab w:val="left" w:pos="851"/>
                <w:tab w:val="left" w:pos="992"/>
                <w:tab w:val="left" w:pos="1134"/>
              </w:tabs>
              <w:spacing w:line="257" w:lineRule="auto"/>
              <w:jc w:val="both"/>
              <w:rPr>
                <w:kern w:val="2"/>
                <w:szCs w:val="24"/>
              </w:rPr>
            </w:pPr>
            <w:r w:rsidRPr="00F809DC">
              <w:rPr>
                <w:kern w:val="2"/>
                <w:szCs w:val="24"/>
              </w:rPr>
              <w:t>12.2.3. jeigu Tiekėjas pažeidžia Prekių pristatymo terminus ir priskaičiuotų netesybų už vėlavimą suma viršija 20 (dvidešimt) proc. Pradinės sutarties vertės;</w:t>
            </w:r>
          </w:p>
          <w:p w14:paraId="043B0563" w14:textId="77777777" w:rsidR="0029185C" w:rsidRPr="00F809DC" w:rsidRDefault="0029185C" w:rsidP="0029185C">
            <w:pPr>
              <w:tabs>
                <w:tab w:val="left" w:pos="567"/>
                <w:tab w:val="left" w:pos="851"/>
                <w:tab w:val="left" w:pos="992"/>
                <w:tab w:val="left" w:pos="1134"/>
              </w:tabs>
              <w:spacing w:line="257" w:lineRule="auto"/>
              <w:jc w:val="both"/>
              <w:rPr>
                <w:kern w:val="2"/>
                <w:szCs w:val="24"/>
              </w:rPr>
            </w:pPr>
            <w:r w:rsidRPr="00F809DC">
              <w:rPr>
                <w:kern w:val="2"/>
                <w:szCs w:val="24"/>
              </w:rPr>
              <w:t>12.2.4. Tiekėjas pažeidžia Prekių pristatymo terminus ir dėl Prekių pristatymo vėlavimo Prekės tampa nebereikalingos;</w:t>
            </w:r>
          </w:p>
          <w:p w14:paraId="674A4FF3" w14:textId="77777777" w:rsidR="0029185C" w:rsidRPr="00F809DC" w:rsidRDefault="0029185C" w:rsidP="0029185C">
            <w:pPr>
              <w:tabs>
                <w:tab w:val="left" w:pos="567"/>
                <w:tab w:val="left" w:pos="851"/>
                <w:tab w:val="left" w:pos="992"/>
                <w:tab w:val="left" w:pos="1134"/>
              </w:tabs>
              <w:spacing w:line="257" w:lineRule="auto"/>
              <w:jc w:val="both"/>
              <w:rPr>
                <w:kern w:val="2"/>
                <w:szCs w:val="24"/>
              </w:rPr>
            </w:pPr>
            <w:r w:rsidRPr="00F809DC">
              <w:rPr>
                <w:kern w:val="2"/>
                <w:szCs w:val="24"/>
              </w:rPr>
              <w:t>12.2.5. Tiekėjas daugiau kaip 2 (du) kartus pristato Prekes, kurios neatitinka Sutartyje ir (ar) Įstatymuose nustatytų reikalavimų Prekėms;</w:t>
            </w:r>
          </w:p>
          <w:p w14:paraId="03DDA9E3" w14:textId="09C5DC90" w:rsidR="00B767F3" w:rsidRDefault="0029185C">
            <w:pPr>
              <w:tabs>
                <w:tab w:val="left" w:pos="567"/>
                <w:tab w:val="left" w:pos="851"/>
                <w:tab w:val="left" w:pos="992"/>
                <w:tab w:val="left" w:pos="1134"/>
              </w:tabs>
              <w:spacing w:line="257" w:lineRule="auto"/>
              <w:jc w:val="both"/>
              <w:rPr>
                <w:rFonts w:eastAsia="Arial"/>
                <w:color w:val="FF0000"/>
                <w:kern w:val="2"/>
                <w:szCs w:val="24"/>
              </w:rPr>
            </w:pPr>
            <w:r w:rsidRPr="00F809DC">
              <w:rPr>
                <w:kern w:val="2"/>
                <w:szCs w:val="24"/>
              </w:rPr>
              <w:t>12.2.</w:t>
            </w:r>
            <w:r>
              <w:rPr>
                <w:kern w:val="2"/>
                <w:szCs w:val="24"/>
              </w:rPr>
              <w:t>6</w:t>
            </w:r>
            <w:r w:rsidRPr="00F809DC">
              <w:rPr>
                <w:kern w:val="2"/>
                <w:szCs w:val="24"/>
              </w:rPr>
              <w:t>. Tiekėjas pažeidžia šios Sutarties nuostatas, reglamentuojančias konkurenciją, intelektinės nuosavybės ar konfidencialios informacijos valdymą</w:t>
            </w:r>
            <w:r>
              <w:rPr>
                <w:kern w:val="2"/>
                <w:szCs w:val="24"/>
              </w:rPr>
              <w:t>.</w:t>
            </w:r>
          </w:p>
        </w:tc>
      </w:tr>
      <w:tr w:rsidR="00B767F3" w14:paraId="66C5FB47" w14:textId="77777777">
        <w:trPr>
          <w:trHeight w:val="300"/>
        </w:trPr>
        <w:tc>
          <w:tcPr>
            <w:tcW w:w="9535" w:type="dxa"/>
            <w:gridSpan w:val="5"/>
          </w:tcPr>
          <w:p w14:paraId="2E78AE5D" w14:textId="25D01B6C" w:rsidR="00B767F3" w:rsidRDefault="00DD7479">
            <w:pPr>
              <w:jc w:val="center"/>
              <w:rPr>
                <w:kern w:val="2"/>
                <w:szCs w:val="24"/>
              </w:rPr>
            </w:pPr>
            <w:r>
              <w:rPr>
                <w:b/>
                <w:bCs/>
                <w:kern w:val="2"/>
                <w:szCs w:val="24"/>
              </w:rPr>
              <w:t xml:space="preserve">13. APLINKOSAUGINIAI IR SOCIALINIAI KRITERIJAI </w:t>
            </w:r>
          </w:p>
        </w:tc>
      </w:tr>
      <w:tr w:rsidR="00B767F3" w14:paraId="2A940830" w14:textId="77777777">
        <w:trPr>
          <w:trHeight w:val="300"/>
        </w:trPr>
        <w:tc>
          <w:tcPr>
            <w:tcW w:w="2532" w:type="dxa"/>
          </w:tcPr>
          <w:p w14:paraId="5445B64C" w14:textId="77777777" w:rsidR="00B767F3" w:rsidRDefault="00DD7479">
            <w:pPr>
              <w:rPr>
                <w:b/>
                <w:bCs/>
                <w:kern w:val="2"/>
                <w:szCs w:val="24"/>
              </w:rPr>
            </w:pPr>
            <w:r>
              <w:rPr>
                <w:b/>
                <w:bCs/>
                <w:kern w:val="2"/>
                <w:szCs w:val="24"/>
              </w:rPr>
              <w:t>13.1. Aplinkosauginių kriterijų nustatymo teisinis pagrindas</w:t>
            </w:r>
          </w:p>
        </w:tc>
        <w:tc>
          <w:tcPr>
            <w:tcW w:w="7003" w:type="dxa"/>
            <w:gridSpan w:val="4"/>
          </w:tcPr>
          <w:p w14:paraId="004A55DD" w14:textId="09A9480B" w:rsidR="00B767F3" w:rsidRDefault="00C52C94">
            <w:pPr>
              <w:rPr>
                <w:color w:val="000000"/>
                <w:kern w:val="2"/>
                <w:szCs w:val="24"/>
                <w:shd w:val="clear" w:color="auto" w:fill="FFFFFF"/>
              </w:rPr>
            </w:pPr>
            <w:r>
              <w:rPr>
                <w:color w:val="000000"/>
                <w:kern w:val="2"/>
                <w:szCs w:val="24"/>
                <w:shd w:val="clear" w:color="auto" w:fill="FFFFFF"/>
              </w:rPr>
              <w:t xml:space="preserve">13.1.1. </w:t>
            </w:r>
            <w:r w:rsidR="00DD7479">
              <w:rPr>
                <w:color w:val="000000"/>
                <w:kern w:val="2"/>
                <w:szCs w:val="24"/>
                <w:shd w:val="clear" w:color="auto" w:fill="FFFFFF"/>
              </w:rPr>
              <w:t xml:space="preserve">Aplinkosauginiai kriterijai Prekėms nustatomi vadovaujantis </w:t>
            </w:r>
            <w:r w:rsidR="00DD7479">
              <w:rPr>
                <w:color w:val="000000"/>
                <w:kern w:val="2"/>
                <w:szCs w:val="24"/>
              </w:rPr>
              <w:t>Aplinkos apsaugos kriterijų taikymo, vykdant žaliuosius pirkimus, tvarkos aprašo, patvirtinto Lietuvos Respublikos aplinkos ministro 2011 m. birželio 28 d. įsakymu Nr. D1-508</w:t>
            </w:r>
            <w:r w:rsidR="00DD7479">
              <w:rPr>
                <w:color w:val="000000"/>
                <w:kern w:val="2"/>
                <w:szCs w:val="24"/>
                <w:shd w:val="clear" w:color="auto" w:fill="FFFFFF"/>
              </w:rPr>
              <w:t xml:space="preserve"> „Dėl Aplinkos apsaugos kriterijų taikymo, vykdant žaliuosius pirkimus, tvarkos aprašo patvirtinimo“ (toliau – Tvarkos aprašas) </w:t>
            </w:r>
            <w:r w:rsidR="003546E3">
              <w:rPr>
                <w:color w:val="000000"/>
                <w:kern w:val="2"/>
                <w:szCs w:val="24"/>
                <w:shd w:val="clear" w:color="auto" w:fill="FFFFFF"/>
              </w:rPr>
              <w:t>4.4.4.1.</w:t>
            </w:r>
            <w:r w:rsidR="00670081">
              <w:rPr>
                <w:color w:val="000000"/>
                <w:kern w:val="2"/>
                <w:szCs w:val="24"/>
                <w:shd w:val="clear" w:color="auto" w:fill="FFFFFF"/>
              </w:rPr>
              <w:t xml:space="preserve"> </w:t>
            </w:r>
            <w:r w:rsidR="002C3CC9">
              <w:rPr>
                <w:color w:val="000000"/>
                <w:kern w:val="2"/>
                <w:szCs w:val="24"/>
                <w:shd w:val="clear" w:color="auto" w:fill="FFFFFF"/>
              </w:rPr>
              <w:t xml:space="preserve"> </w:t>
            </w:r>
            <w:r w:rsidR="00DD7479">
              <w:rPr>
                <w:color w:val="000000"/>
                <w:kern w:val="2"/>
                <w:szCs w:val="24"/>
                <w:shd w:val="clear" w:color="auto" w:fill="FFFFFF"/>
              </w:rPr>
              <w:t>papunkčiu</w:t>
            </w:r>
            <w:r w:rsidR="00FD66B7">
              <w:rPr>
                <w:color w:val="000000"/>
                <w:kern w:val="2"/>
                <w:szCs w:val="24"/>
                <w:shd w:val="clear" w:color="auto" w:fill="FFFFFF"/>
              </w:rPr>
              <w:t>.</w:t>
            </w:r>
            <w:r w:rsidR="00FD66B7" w:rsidRPr="00FD66B7">
              <w:rPr>
                <w:rFonts w:ascii="Arial" w:hAnsi="Arial" w:cs="Arial"/>
                <w:sz w:val="27"/>
                <w:szCs w:val="27"/>
              </w:rPr>
              <w:t xml:space="preserve"> </w:t>
            </w:r>
            <w:r w:rsidR="003F7F1C">
              <w:rPr>
                <w:szCs w:val="24"/>
              </w:rPr>
              <w:t>S</w:t>
            </w:r>
            <w:r w:rsidR="00FD66B7" w:rsidRPr="00FD66B7">
              <w:rPr>
                <w:color w:val="000000"/>
                <w:kern w:val="2"/>
                <w:szCs w:val="24"/>
                <w:shd w:val="clear" w:color="auto" w:fill="FFFFFF"/>
              </w:rPr>
              <w:t>iekiant sunaudoti mažiau</w:t>
            </w:r>
            <w:r w:rsidR="003F7F1C">
              <w:rPr>
                <w:color w:val="000000"/>
                <w:kern w:val="2"/>
                <w:szCs w:val="24"/>
                <w:shd w:val="clear" w:color="auto" w:fill="FFFFFF"/>
              </w:rPr>
              <w:t xml:space="preserve"> </w:t>
            </w:r>
            <w:r w:rsidR="00FD66B7" w:rsidRPr="00FD66B7">
              <w:rPr>
                <w:color w:val="000000"/>
                <w:kern w:val="2"/>
                <w:szCs w:val="24"/>
                <w:shd w:val="clear" w:color="auto" w:fill="FFFFFF"/>
              </w:rPr>
              <w:t>gamtos išteklių, šalys susitaria</w:t>
            </w:r>
            <w:r w:rsidR="003F7F1C">
              <w:rPr>
                <w:color w:val="000000"/>
                <w:kern w:val="2"/>
                <w:szCs w:val="24"/>
                <w:shd w:val="clear" w:color="auto" w:fill="FFFFFF"/>
              </w:rPr>
              <w:t xml:space="preserve"> </w:t>
            </w:r>
            <w:r w:rsidR="00FD66B7" w:rsidRPr="00FD66B7">
              <w:rPr>
                <w:color w:val="000000"/>
                <w:kern w:val="2"/>
                <w:szCs w:val="24"/>
                <w:shd w:val="clear" w:color="auto" w:fill="FFFFFF"/>
              </w:rPr>
              <w:t>nerengti ir nenaudoti popierinių</w:t>
            </w:r>
            <w:r w:rsidR="003F7F1C">
              <w:rPr>
                <w:color w:val="000000"/>
                <w:kern w:val="2"/>
                <w:szCs w:val="24"/>
                <w:shd w:val="clear" w:color="auto" w:fill="FFFFFF"/>
              </w:rPr>
              <w:t xml:space="preserve"> </w:t>
            </w:r>
            <w:r w:rsidR="00FD66B7" w:rsidRPr="00FD66B7">
              <w:rPr>
                <w:color w:val="000000"/>
                <w:kern w:val="2"/>
                <w:szCs w:val="24"/>
                <w:shd w:val="clear" w:color="auto" w:fill="FFFFFF"/>
              </w:rPr>
              <w:t>dokumentų</w:t>
            </w:r>
            <w:r w:rsidR="003F7F1C">
              <w:rPr>
                <w:color w:val="000000"/>
                <w:kern w:val="2"/>
                <w:szCs w:val="24"/>
                <w:shd w:val="clear" w:color="auto" w:fill="FFFFFF"/>
              </w:rPr>
              <w:t>, sutartį pasirašyti elektoriniais parašais.</w:t>
            </w:r>
          </w:p>
          <w:p w14:paraId="15A94381" w14:textId="39159C86" w:rsidR="00C52C94" w:rsidRPr="00774DCA" w:rsidRDefault="00C52C94" w:rsidP="00C52C94">
            <w:pPr>
              <w:pStyle w:val="Komentarotekstas"/>
              <w:rPr>
                <w:sz w:val="24"/>
                <w:szCs w:val="24"/>
              </w:rPr>
            </w:pPr>
            <w:r w:rsidRPr="00C52C94">
              <w:rPr>
                <w:color w:val="000000"/>
                <w:kern w:val="2"/>
                <w:sz w:val="24"/>
                <w:szCs w:val="24"/>
              </w:rPr>
              <w:t>13.1.2.</w:t>
            </w:r>
            <w:r>
              <w:rPr>
                <w:color w:val="000000"/>
                <w:kern w:val="2"/>
                <w:szCs w:val="24"/>
              </w:rPr>
              <w:t xml:space="preserve"> </w:t>
            </w:r>
            <w:r w:rsidR="00D0550B" w:rsidRPr="002D144E">
              <w:rPr>
                <w:color w:val="000000"/>
                <w:kern w:val="2"/>
                <w:sz w:val="24"/>
                <w:szCs w:val="24"/>
                <w:highlight w:val="yellow"/>
                <w:shd w:val="clear" w:color="auto" w:fill="FFFFFF"/>
              </w:rPr>
              <w:t>Aplinkosauginiai kriterijai Prekėms nustatomi vadovaujantis Tvarkos aprašo  4.4.4.4.  papunkčiu.</w:t>
            </w:r>
            <w:r w:rsidR="00D0550B">
              <w:rPr>
                <w:color w:val="000000"/>
                <w:kern w:val="2"/>
                <w:szCs w:val="24"/>
                <w:shd w:val="clear" w:color="auto" w:fill="FFFFFF"/>
              </w:rPr>
              <w:t xml:space="preserve"> </w:t>
            </w:r>
            <w:r w:rsidRPr="00774DCA">
              <w:rPr>
                <w:bCs/>
                <w:sz w:val="24"/>
                <w:szCs w:val="24"/>
              </w:rPr>
              <w:t>Tiekėjas turi užtikrinti galimybę įsigyti siūlomos prekės originalias (arba joms lygiavertes) atsargines dalis (jų tiekimą rinkai) ne trumpiau kaip 5 metus nuo prekės garantinio laikotarpio pabaigos, išskyrus atvejus, kai siūlomos prekės originalios (arba joms lygiavertės) atsarginės dalys dėl objektyvių priežasčių negali būti tiekiamos Lietuvos Respublikos rinkai.</w:t>
            </w:r>
          </w:p>
          <w:p w14:paraId="0D007237" w14:textId="198F6197" w:rsidR="002C3CC9" w:rsidRDefault="002C3CC9">
            <w:pPr>
              <w:rPr>
                <w:color w:val="000000"/>
                <w:kern w:val="2"/>
                <w:szCs w:val="24"/>
              </w:rPr>
            </w:pPr>
          </w:p>
          <w:p w14:paraId="3ECCA1C1" w14:textId="77777777" w:rsidR="00B767F3" w:rsidRDefault="00DD7479">
            <w:pPr>
              <w:rPr>
                <w:color w:val="000000"/>
                <w:kern w:val="2"/>
                <w:szCs w:val="24"/>
                <w:shd w:val="clear" w:color="auto" w:fill="FFFFFF"/>
              </w:rPr>
            </w:pPr>
            <w:r>
              <w:rPr>
                <w:color w:val="000000"/>
                <w:kern w:val="2"/>
                <w:szCs w:val="24"/>
                <w:shd w:val="clear" w:color="auto" w:fill="FFFFFF"/>
              </w:rPr>
              <w:t>Nustačius, kad Tiekėjas šiame papunktyje nustatyto kriterijaus (-jų) nesilaiko, Tiekėjui taikoma Specialiųjų sąlygų 9.5 punkte nurodyto dydžio bauda.</w:t>
            </w:r>
          </w:p>
          <w:p w14:paraId="4B6631DF" w14:textId="77777777" w:rsidR="00B767F3" w:rsidRDefault="00B767F3">
            <w:pPr>
              <w:rPr>
                <w:b/>
                <w:bCs/>
                <w:kern w:val="2"/>
                <w:szCs w:val="24"/>
              </w:rPr>
            </w:pPr>
          </w:p>
        </w:tc>
      </w:tr>
      <w:tr w:rsidR="00B767F3" w14:paraId="032072CC" w14:textId="77777777">
        <w:trPr>
          <w:trHeight w:val="300"/>
        </w:trPr>
        <w:tc>
          <w:tcPr>
            <w:tcW w:w="2532" w:type="dxa"/>
          </w:tcPr>
          <w:p w14:paraId="0C0ADA8E" w14:textId="77777777" w:rsidR="00B767F3" w:rsidRDefault="00DD7479">
            <w:pPr>
              <w:rPr>
                <w:b/>
                <w:bCs/>
                <w:kern w:val="2"/>
                <w:szCs w:val="24"/>
              </w:rPr>
            </w:pPr>
            <w:r>
              <w:rPr>
                <w:b/>
                <w:bCs/>
                <w:kern w:val="2"/>
                <w:szCs w:val="24"/>
              </w:rPr>
              <w:lastRenderedPageBreak/>
              <w:t>13.2.  Su perkamomis Prekėmis susiję socialiniai kriterijai</w:t>
            </w:r>
          </w:p>
        </w:tc>
        <w:tc>
          <w:tcPr>
            <w:tcW w:w="7003" w:type="dxa"/>
            <w:gridSpan w:val="4"/>
          </w:tcPr>
          <w:p w14:paraId="176F2725" w14:textId="77777777" w:rsidR="00B767F3" w:rsidRDefault="00DD7479">
            <w:pPr>
              <w:rPr>
                <w:color w:val="000000"/>
                <w:kern w:val="2"/>
                <w:szCs w:val="24"/>
                <w:shd w:val="clear" w:color="auto" w:fill="FFFFFF"/>
              </w:rPr>
            </w:pPr>
            <w:r>
              <w:rPr>
                <w:color w:val="000000"/>
                <w:kern w:val="2"/>
                <w:szCs w:val="24"/>
                <w:shd w:val="clear" w:color="auto" w:fill="FFFFFF"/>
              </w:rPr>
              <w:t>Netaikoma</w:t>
            </w:r>
          </w:p>
          <w:p w14:paraId="1E3D7AB4" w14:textId="77777777" w:rsidR="00B767F3" w:rsidRDefault="00B767F3">
            <w:pPr>
              <w:rPr>
                <w:color w:val="000000"/>
                <w:kern w:val="2"/>
                <w:szCs w:val="24"/>
                <w:shd w:val="clear" w:color="auto" w:fill="FFFFFF"/>
              </w:rPr>
            </w:pPr>
          </w:p>
          <w:p w14:paraId="7834229A" w14:textId="480AEE82" w:rsidR="00B767F3" w:rsidRDefault="00B767F3">
            <w:pPr>
              <w:rPr>
                <w:color w:val="0070C0"/>
                <w:kern w:val="2"/>
                <w:szCs w:val="24"/>
              </w:rPr>
            </w:pPr>
          </w:p>
        </w:tc>
      </w:tr>
      <w:tr w:rsidR="00B767F3" w14:paraId="07F0FFD0" w14:textId="77777777">
        <w:trPr>
          <w:trHeight w:val="300"/>
        </w:trPr>
        <w:tc>
          <w:tcPr>
            <w:tcW w:w="9535" w:type="dxa"/>
            <w:gridSpan w:val="5"/>
          </w:tcPr>
          <w:p w14:paraId="0EE0B189" w14:textId="77777777" w:rsidR="00B767F3" w:rsidRDefault="00DD7479">
            <w:pPr>
              <w:jc w:val="center"/>
              <w:rPr>
                <w:b/>
                <w:bCs/>
                <w:kern w:val="2"/>
                <w:szCs w:val="24"/>
              </w:rPr>
            </w:pPr>
            <w:r>
              <w:rPr>
                <w:b/>
                <w:bCs/>
                <w:kern w:val="2"/>
                <w:szCs w:val="24"/>
              </w:rPr>
              <w:t xml:space="preserve">14. BENDRŲJŲ SĄLYGŲ PAKEITIMAI IR PAPILDYMAI </w:t>
            </w:r>
          </w:p>
          <w:p w14:paraId="5D079BCD" w14:textId="77777777" w:rsidR="00B767F3" w:rsidRDefault="00DD7479">
            <w:pPr>
              <w:jc w:val="center"/>
              <w:rPr>
                <w:kern w:val="2"/>
                <w:szCs w:val="24"/>
              </w:rPr>
            </w:pPr>
            <w:r>
              <w:rPr>
                <w:kern w:val="2"/>
                <w:szCs w:val="24"/>
              </w:rPr>
              <w:t xml:space="preserve">(jeigu būtina dėl konkretaus Sutarties dalyko specifikos) </w:t>
            </w:r>
          </w:p>
        </w:tc>
      </w:tr>
      <w:tr w:rsidR="00B767F3" w14:paraId="6259D831" w14:textId="77777777">
        <w:trPr>
          <w:trHeight w:val="300"/>
        </w:trPr>
        <w:tc>
          <w:tcPr>
            <w:tcW w:w="2532" w:type="dxa"/>
          </w:tcPr>
          <w:p w14:paraId="43927719" w14:textId="77777777" w:rsidR="00B767F3" w:rsidRDefault="00DD7479">
            <w:pPr>
              <w:rPr>
                <w:b/>
                <w:bCs/>
                <w:kern w:val="2"/>
                <w:szCs w:val="24"/>
              </w:rPr>
            </w:pPr>
            <w:r>
              <w:rPr>
                <w:b/>
                <w:bCs/>
                <w:kern w:val="2"/>
                <w:szCs w:val="24"/>
              </w:rPr>
              <w:t xml:space="preserve">14.1. </w:t>
            </w:r>
          </w:p>
        </w:tc>
        <w:tc>
          <w:tcPr>
            <w:tcW w:w="7003" w:type="dxa"/>
            <w:gridSpan w:val="4"/>
          </w:tcPr>
          <w:p w14:paraId="64EFDE2F" w14:textId="07F72538" w:rsidR="00646803" w:rsidRDefault="00646803" w:rsidP="00646803">
            <w:pPr>
              <w:rPr>
                <w:kern w:val="2"/>
                <w:szCs w:val="24"/>
              </w:rPr>
            </w:pPr>
          </w:p>
          <w:p w14:paraId="612BA4B0" w14:textId="645AC072" w:rsidR="00B767F3" w:rsidRDefault="00646803">
            <w:pPr>
              <w:rPr>
                <w:kern w:val="2"/>
                <w:szCs w:val="24"/>
              </w:rPr>
            </w:pPr>
            <w:r>
              <w:rPr>
                <w:kern w:val="2"/>
                <w:szCs w:val="24"/>
              </w:rPr>
              <w:t>-</w:t>
            </w:r>
          </w:p>
        </w:tc>
      </w:tr>
      <w:tr w:rsidR="00B767F3" w14:paraId="6B254F73" w14:textId="77777777">
        <w:trPr>
          <w:trHeight w:val="300"/>
        </w:trPr>
        <w:tc>
          <w:tcPr>
            <w:tcW w:w="2532" w:type="dxa"/>
          </w:tcPr>
          <w:p w14:paraId="2BC7AAFD" w14:textId="77777777" w:rsidR="00B767F3" w:rsidRDefault="00DD7479">
            <w:pPr>
              <w:rPr>
                <w:b/>
                <w:bCs/>
                <w:kern w:val="2"/>
                <w:szCs w:val="24"/>
              </w:rPr>
            </w:pPr>
            <w:r>
              <w:rPr>
                <w:b/>
                <w:bCs/>
                <w:kern w:val="2"/>
                <w:szCs w:val="24"/>
              </w:rPr>
              <w:t>14.2.</w:t>
            </w:r>
          </w:p>
        </w:tc>
        <w:tc>
          <w:tcPr>
            <w:tcW w:w="7003" w:type="dxa"/>
            <w:gridSpan w:val="4"/>
          </w:tcPr>
          <w:p w14:paraId="25F787ED" w14:textId="2F5B806E" w:rsidR="00646803" w:rsidRDefault="00646803" w:rsidP="00646803">
            <w:pPr>
              <w:rPr>
                <w:kern w:val="2"/>
                <w:szCs w:val="24"/>
              </w:rPr>
            </w:pPr>
          </w:p>
          <w:p w14:paraId="242644AC" w14:textId="0895B002" w:rsidR="00B767F3" w:rsidRDefault="00646803">
            <w:pPr>
              <w:rPr>
                <w:kern w:val="2"/>
                <w:szCs w:val="24"/>
              </w:rPr>
            </w:pPr>
            <w:r>
              <w:rPr>
                <w:kern w:val="2"/>
                <w:szCs w:val="24"/>
              </w:rPr>
              <w:t>-</w:t>
            </w:r>
          </w:p>
        </w:tc>
      </w:tr>
      <w:tr w:rsidR="00B767F3" w14:paraId="5A0B465D" w14:textId="77777777">
        <w:trPr>
          <w:trHeight w:val="300"/>
        </w:trPr>
        <w:tc>
          <w:tcPr>
            <w:tcW w:w="2532" w:type="dxa"/>
          </w:tcPr>
          <w:p w14:paraId="1165EE3C" w14:textId="77777777" w:rsidR="00B767F3" w:rsidRDefault="00DD7479">
            <w:pPr>
              <w:rPr>
                <w:b/>
                <w:bCs/>
                <w:kern w:val="2"/>
                <w:szCs w:val="24"/>
              </w:rPr>
            </w:pPr>
            <w:r>
              <w:rPr>
                <w:b/>
                <w:bCs/>
                <w:kern w:val="2"/>
                <w:szCs w:val="24"/>
              </w:rPr>
              <w:t>14.3.</w:t>
            </w:r>
          </w:p>
        </w:tc>
        <w:tc>
          <w:tcPr>
            <w:tcW w:w="7003" w:type="dxa"/>
            <w:gridSpan w:val="4"/>
          </w:tcPr>
          <w:p w14:paraId="25D43BEA" w14:textId="718DE0FD" w:rsidR="00B767F3" w:rsidRDefault="00646803">
            <w:pPr>
              <w:rPr>
                <w:kern w:val="2"/>
                <w:szCs w:val="24"/>
              </w:rPr>
            </w:pPr>
            <w:r>
              <w:rPr>
                <w:kern w:val="2"/>
                <w:szCs w:val="24"/>
              </w:rPr>
              <w:t>-</w:t>
            </w:r>
          </w:p>
        </w:tc>
      </w:tr>
      <w:tr w:rsidR="00B767F3" w14:paraId="79071BC9" w14:textId="77777777">
        <w:trPr>
          <w:trHeight w:val="300"/>
        </w:trPr>
        <w:tc>
          <w:tcPr>
            <w:tcW w:w="2532" w:type="dxa"/>
          </w:tcPr>
          <w:p w14:paraId="7D974D20" w14:textId="77777777" w:rsidR="00B767F3" w:rsidRDefault="00DD7479">
            <w:pPr>
              <w:rPr>
                <w:b/>
                <w:bCs/>
                <w:kern w:val="2"/>
                <w:szCs w:val="24"/>
              </w:rPr>
            </w:pPr>
            <w:r>
              <w:rPr>
                <w:b/>
                <w:bCs/>
                <w:kern w:val="2"/>
                <w:szCs w:val="24"/>
              </w:rPr>
              <w:t>14.4.</w:t>
            </w:r>
          </w:p>
        </w:tc>
        <w:tc>
          <w:tcPr>
            <w:tcW w:w="7003" w:type="dxa"/>
            <w:gridSpan w:val="4"/>
          </w:tcPr>
          <w:p w14:paraId="56F11031" w14:textId="6AFD46D0" w:rsidR="00B767F3" w:rsidRDefault="00646803">
            <w:pPr>
              <w:rPr>
                <w:color w:val="0070C0"/>
                <w:kern w:val="2"/>
                <w:szCs w:val="24"/>
              </w:rPr>
            </w:pPr>
            <w:r>
              <w:rPr>
                <w:color w:val="0070C0"/>
                <w:kern w:val="2"/>
                <w:szCs w:val="24"/>
              </w:rPr>
              <w:t>-</w:t>
            </w:r>
          </w:p>
        </w:tc>
      </w:tr>
      <w:tr w:rsidR="00B767F3" w14:paraId="35D09A71" w14:textId="77777777">
        <w:trPr>
          <w:trHeight w:val="300"/>
        </w:trPr>
        <w:tc>
          <w:tcPr>
            <w:tcW w:w="2532" w:type="dxa"/>
          </w:tcPr>
          <w:p w14:paraId="20C1F51E" w14:textId="77777777" w:rsidR="00B767F3" w:rsidRDefault="00DD7479">
            <w:pPr>
              <w:rPr>
                <w:b/>
                <w:bCs/>
                <w:kern w:val="2"/>
                <w:szCs w:val="24"/>
              </w:rPr>
            </w:pPr>
            <w:r>
              <w:rPr>
                <w:b/>
                <w:bCs/>
                <w:kern w:val="2"/>
                <w:szCs w:val="24"/>
              </w:rPr>
              <w:t>14.5.</w:t>
            </w:r>
          </w:p>
        </w:tc>
        <w:tc>
          <w:tcPr>
            <w:tcW w:w="7003" w:type="dxa"/>
            <w:gridSpan w:val="4"/>
          </w:tcPr>
          <w:p w14:paraId="4BE5468E" w14:textId="77777777" w:rsidR="00B767F3" w:rsidRDefault="00DD7479">
            <w:pPr>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B767F3" w14:paraId="063A7063" w14:textId="77777777">
        <w:trPr>
          <w:trHeight w:val="300"/>
        </w:trPr>
        <w:tc>
          <w:tcPr>
            <w:tcW w:w="9535" w:type="dxa"/>
            <w:gridSpan w:val="5"/>
          </w:tcPr>
          <w:p w14:paraId="1EC1A743" w14:textId="77777777" w:rsidR="00B767F3" w:rsidRDefault="00DD7479">
            <w:pPr>
              <w:jc w:val="center"/>
              <w:rPr>
                <w:b/>
                <w:bCs/>
                <w:kern w:val="2"/>
                <w:szCs w:val="24"/>
              </w:rPr>
            </w:pPr>
            <w:r>
              <w:rPr>
                <w:b/>
                <w:bCs/>
                <w:kern w:val="2"/>
                <w:szCs w:val="24"/>
              </w:rPr>
              <w:t>15. SUTARTIES PRIEDAI</w:t>
            </w:r>
          </w:p>
        </w:tc>
      </w:tr>
      <w:tr w:rsidR="00B767F3" w14:paraId="1493342A" w14:textId="77777777">
        <w:trPr>
          <w:trHeight w:val="300"/>
        </w:trPr>
        <w:tc>
          <w:tcPr>
            <w:tcW w:w="2532" w:type="dxa"/>
          </w:tcPr>
          <w:p w14:paraId="0AF63E8A" w14:textId="77777777" w:rsidR="00B767F3" w:rsidRDefault="00DD7479">
            <w:pPr>
              <w:jc w:val="center"/>
              <w:rPr>
                <w:b/>
                <w:bCs/>
                <w:kern w:val="2"/>
                <w:szCs w:val="24"/>
              </w:rPr>
            </w:pPr>
            <w:r>
              <w:rPr>
                <w:b/>
                <w:bCs/>
                <w:kern w:val="2"/>
                <w:szCs w:val="24"/>
              </w:rPr>
              <w:t>15.1. Priedas Nr. 1</w:t>
            </w:r>
          </w:p>
        </w:tc>
        <w:tc>
          <w:tcPr>
            <w:tcW w:w="7003" w:type="dxa"/>
            <w:gridSpan w:val="4"/>
          </w:tcPr>
          <w:p w14:paraId="23C9ECEE" w14:textId="0FF9C023" w:rsidR="00B767F3" w:rsidRPr="00A506BD" w:rsidRDefault="00A506BD" w:rsidP="00A506BD">
            <w:pPr>
              <w:rPr>
                <w:kern w:val="2"/>
                <w:szCs w:val="24"/>
              </w:rPr>
            </w:pPr>
            <w:r w:rsidRPr="00A506BD">
              <w:rPr>
                <w:kern w:val="2"/>
                <w:szCs w:val="24"/>
              </w:rPr>
              <w:t>Techninė specifikacija</w:t>
            </w:r>
          </w:p>
        </w:tc>
      </w:tr>
      <w:tr w:rsidR="00B767F3" w14:paraId="4C75E455" w14:textId="77777777">
        <w:trPr>
          <w:trHeight w:val="300"/>
        </w:trPr>
        <w:tc>
          <w:tcPr>
            <w:tcW w:w="2532" w:type="dxa"/>
          </w:tcPr>
          <w:p w14:paraId="6E44F098" w14:textId="77777777" w:rsidR="00B767F3" w:rsidRDefault="00DD7479">
            <w:pPr>
              <w:jc w:val="center"/>
              <w:rPr>
                <w:b/>
                <w:bCs/>
                <w:kern w:val="2"/>
                <w:szCs w:val="24"/>
              </w:rPr>
            </w:pPr>
            <w:r>
              <w:rPr>
                <w:b/>
                <w:bCs/>
                <w:kern w:val="2"/>
                <w:szCs w:val="24"/>
              </w:rPr>
              <w:t>15.2. Priedas Nr. 2</w:t>
            </w:r>
          </w:p>
        </w:tc>
        <w:tc>
          <w:tcPr>
            <w:tcW w:w="7003" w:type="dxa"/>
            <w:gridSpan w:val="4"/>
          </w:tcPr>
          <w:p w14:paraId="65CEE00B" w14:textId="7CB0D462" w:rsidR="00B767F3" w:rsidRPr="00A506BD" w:rsidRDefault="00A506BD" w:rsidP="00A506BD">
            <w:pPr>
              <w:rPr>
                <w:kern w:val="2"/>
                <w:szCs w:val="24"/>
              </w:rPr>
            </w:pPr>
            <w:r w:rsidRPr="00A506BD">
              <w:rPr>
                <w:kern w:val="2"/>
                <w:szCs w:val="24"/>
              </w:rPr>
              <w:t>Pasiūlymas</w:t>
            </w:r>
          </w:p>
        </w:tc>
      </w:tr>
      <w:tr w:rsidR="00B767F3" w14:paraId="369E96F2" w14:textId="77777777">
        <w:trPr>
          <w:trHeight w:val="300"/>
        </w:trPr>
        <w:tc>
          <w:tcPr>
            <w:tcW w:w="2532" w:type="dxa"/>
          </w:tcPr>
          <w:p w14:paraId="61C55EA7" w14:textId="77777777" w:rsidR="00B767F3" w:rsidRDefault="00DD7479">
            <w:pPr>
              <w:jc w:val="center"/>
              <w:rPr>
                <w:b/>
                <w:bCs/>
                <w:kern w:val="2"/>
                <w:szCs w:val="24"/>
              </w:rPr>
            </w:pPr>
            <w:r>
              <w:rPr>
                <w:b/>
                <w:bCs/>
                <w:kern w:val="2"/>
                <w:szCs w:val="24"/>
              </w:rPr>
              <w:t>15.3. Priedas Nr. 3</w:t>
            </w:r>
          </w:p>
        </w:tc>
        <w:tc>
          <w:tcPr>
            <w:tcW w:w="7003" w:type="dxa"/>
            <w:gridSpan w:val="4"/>
          </w:tcPr>
          <w:p w14:paraId="6BCD1B56" w14:textId="34B518F1" w:rsidR="00B767F3" w:rsidRDefault="00A506BD" w:rsidP="00A506BD">
            <w:pPr>
              <w:rPr>
                <w:b/>
                <w:bCs/>
                <w:kern w:val="2"/>
                <w:szCs w:val="24"/>
              </w:rPr>
            </w:pPr>
            <w:r>
              <w:rPr>
                <w:kern w:val="2"/>
                <w:szCs w:val="24"/>
              </w:rPr>
              <w:t>Sutarties vykdymui pasitelkiami subtiekėjai ir (ar) specialistai</w:t>
            </w:r>
          </w:p>
        </w:tc>
      </w:tr>
      <w:tr w:rsidR="00B767F3" w14:paraId="29AA4422" w14:textId="77777777">
        <w:tc>
          <w:tcPr>
            <w:tcW w:w="9535" w:type="dxa"/>
            <w:gridSpan w:val="5"/>
          </w:tcPr>
          <w:p w14:paraId="3ACEC6B8" w14:textId="77777777" w:rsidR="00B767F3" w:rsidRDefault="00DD7479">
            <w:pPr>
              <w:jc w:val="center"/>
              <w:rPr>
                <w:b/>
                <w:bCs/>
                <w:kern w:val="2"/>
                <w:szCs w:val="24"/>
              </w:rPr>
            </w:pPr>
            <w:r>
              <w:rPr>
                <w:b/>
                <w:bCs/>
                <w:kern w:val="2"/>
                <w:szCs w:val="24"/>
              </w:rPr>
              <w:t>16. ŠALIŲ ATSTOVŲ PARAŠAI</w:t>
            </w:r>
          </w:p>
        </w:tc>
      </w:tr>
      <w:tr w:rsidR="00B767F3" w14:paraId="4EDC6BFC" w14:textId="77777777">
        <w:tc>
          <w:tcPr>
            <w:tcW w:w="4787" w:type="dxa"/>
            <w:gridSpan w:val="4"/>
            <w:tcBorders>
              <w:top w:val="single" w:sz="4" w:space="0" w:color="auto"/>
              <w:left w:val="single" w:sz="4" w:space="0" w:color="auto"/>
              <w:bottom w:val="single" w:sz="4" w:space="0" w:color="auto"/>
              <w:right w:val="single" w:sz="4" w:space="0" w:color="auto"/>
            </w:tcBorders>
          </w:tcPr>
          <w:p w14:paraId="0404842D" w14:textId="77777777" w:rsidR="00B767F3" w:rsidRDefault="00DD7479">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3C4F7230" w14:textId="77777777" w:rsidR="00B767F3" w:rsidRDefault="00DD7479">
            <w:pPr>
              <w:jc w:val="center"/>
              <w:rPr>
                <w:b/>
                <w:bCs/>
                <w:kern w:val="2"/>
                <w:szCs w:val="24"/>
              </w:rPr>
            </w:pPr>
            <w:r>
              <w:rPr>
                <w:b/>
                <w:bCs/>
                <w:kern w:val="2"/>
                <w:szCs w:val="24"/>
              </w:rPr>
              <w:t>TIEKĖJAS</w:t>
            </w:r>
          </w:p>
        </w:tc>
      </w:tr>
      <w:tr w:rsidR="00B767F3" w14:paraId="00A924EC" w14:textId="77777777">
        <w:tc>
          <w:tcPr>
            <w:tcW w:w="4787" w:type="dxa"/>
            <w:gridSpan w:val="4"/>
            <w:tcBorders>
              <w:top w:val="single" w:sz="4" w:space="0" w:color="auto"/>
              <w:left w:val="single" w:sz="4" w:space="0" w:color="auto"/>
              <w:bottom w:val="single" w:sz="4" w:space="0" w:color="auto"/>
              <w:right w:val="single" w:sz="4" w:space="0" w:color="auto"/>
            </w:tcBorders>
          </w:tcPr>
          <w:p w14:paraId="79278680" w14:textId="77777777" w:rsidR="00B767F3" w:rsidRDefault="00DD7479">
            <w:pPr>
              <w:jc w:val="center"/>
              <w:rPr>
                <w:color w:val="4472C4"/>
                <w:kern w:val="2"/>
                <w:szCs w:val="24"/>
              </w:rPr>
            </w:pPr>
            <w:r>
              <w:rPr>
                <w:color w:val="4472C4"/>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7C5FC22D" w14:textId="77777777" w:rsidR="00B767F3" w:rsidRDefault="00DD7479">
            <w:pPr>
              <w:jc w:val="center"/>
              <w:rPr>
                <w:b/>
                <w:bCs/>
                <w:kern w:val="2"/>
                <w:szCs w:val="24"/>
              </w:rPr>
            </w:pPr>
            <w:r>
              <w:rPr>
                <w:color w:val="4472C4"/>
                <w:kern w:val="2"/>
                <w:szCs w:val="24"/>
              </w:rPr>
              <w:t>(nurodomos atstovo pareigos, vardas, pavardė)</w:t>
            </w:r>
          </w:p>
        </w:tc>
      </w:tr>
      <w:tr w:rsidR="00B767F3" w14:paraId="2190A91A" w14:textId="77777777">
        <w:tc>
          <w:tcPr>
            <w:tcW w:w="4787" w:type="dxa"/>
            <w:gridSpan w:val="4"/>
            <w:tcBorders>
              <w:top w:val="single" w:sz="4" w:space="0" w:color="auto"/>
              <w:left w:val="single" w:sz="4" w:space="0" w:color="auto"/>
              <w:bottom w:val="single" w:sz="4" w:space="0" w:color="auto"/>
              <w:right w:val="single" w:sz="4" w:space="0" w:color="auto"/>
            </w:tcBorders>
          </w:tcPr>
          <w:p w14:paraId="73FA2CDA" w14:textId="77777777" w:rsidR="00B767F3" w:rsidRDefault="00B767F3">
            <w:pPr>
              <w:jc w:val="center"/>
              <w:rPr>
                <w:b/>
                <w:bCs/>
                <w:color w:val="4472C4"/>
                <w:kern w:val="2"/>
                <w:szCs w:val="24"/>
              </w:rPr>
            </w:pPr>
          </w:p>
          <w:p w14:paraId="5F978D19" w14:textId="77777777" w:rsidR="00B767F3" w:rsidRDefault="00DD7479">
            <w:pPr>
              <w:jc w:val="center"/>
              <w:rPr>
                <w:b/>
                <w:bCs/>
                <w:color w:val="4472C4"/>
                <w:kern w:val="2"/>
                <w:szCs w:val="24"/>
              </w:rPr>
            </w:pPr>
            <w:r>
              <w:rPr>
                <w:b/>
                <w:bCs/>
                <w:color w:val="4472C4"/>
                <w:kern w:val="2"/>
                <w:szCs w:val="24"/>
              </w:rPr>
              <w:t>(parašas)</w:t>
            </w:r>
          </w:p>
          <w:p w14:paraId="540CDEA8" w14:textId="77777777" w:rsidR="00B767F3" w:rsidRDefault="00B767F3">
            <w:pPr>
              <w:jc w:val="center"/>
              <w:rPr>
                <w:b/>
                <w:bCs/>
                <w:color w:val="4472C4"/>
                <w:kern w:val="2"/>
                <w:szCs w:val="24"/>
              </w:rPr>
            </w:pPr>
          </w:p>
          <w:p w14:paraId="0CC6C66D" w14:textId="77777777" w:rsidR="00B767F3" w:rsidRDefault="00B767F3">
            <w:pPr>
              <w:jc w:val="cente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40B6EC95" w14:textId="77777777" w:rsidR="00B767F3" w:rsidRDefault="00B767F3">
            <w:pPr>
              <w:jc w:val="center"/>
              <w:rPr>
                <w:b/>
                <w:bCs/>
                <w:color w:val="4472C4"/>
                <w:kern w:val="2"/>
                <w:szCs w:val="24"/>
              </w:rPr>
            </w:pPr>
          </w:p>
          <w:p w14:paraId="449EF7AE" w14:textId="77777777" w:rsidR="00B767F3" w:rsidRDefault="00DD7479">
            <w:pPr>
              <w:jc w:val="center"/>
              <w:rPr>
                <w:b/>
                <w:bCs/>
                <w:color w:val="4472C4"/>
                <w:kern w:val="2"/>
                <w:szCs w:val="24"/>
              </w:rPr>
            </w:pPr>
            <w:r>
              <w:rPr>
                <w:b/>
                <w:bCs/>
                <w:color w:val="4472C4"/>
                <w:kern w:val="2"/>
                <w:szCs w:val="24"/>
              </w:rPr>
              <w:t>(parašas)</w:t>
            </w:r>
          </w:p>
        </w:tc>
      </w:tr>
    </w:tbl>
    <w:p w14:paraId="45B40A95" w14:textId="77777777" w:rsidR="00B767F3" w:rsidRDefault="00B767F3">
      <w:pPr>
        <w:widowControl w:val="0"/>
        <w:pBdr>
          <w:top w:val="nil"/>
          <w:left w:val="nil"/>
          <w:bottom w:val="nil"/>
          <w:right w:val="nil"/>
          <w:between w:val="nil"/>
        </w:pBdr>
        <w:tabs>
          <w:tab w:val="left" w:pos="567"/>
          <w:tab w:val="left" w:pos="851"/>
        </w:tabs>
        <w:jc w:val="center"/>
        <w:rPr>
          <w:b/>
          <w:bCs/>
          <w:caps/>
          <w:kern w:val="2"/>
          <w:szCs w:val="24"/>
        </w:rPr>
      </w:pPr>
    </w:p>
    <w:p w14:paraId="2706E28D" w14:textId="77777777" w:rsidR="00B767F3" w:rsidRDefault="00DD7479">
      <w:pPr>
        <w:jc w:val="center"/>
        <w:rPr>
          <w:szCs w:val="24"/>
        </w:rPr>
      </w:pPr>
      <w:r>
        <w:rPr>
          <w:color w:val="000000"/>
          <w:szCs w:val="24"/>
        </w:rPr>
        <w:t>_______________</w:t>
      </w:r>
    </w:p>
    <w:p w14:paraId="4E2E0EB1" w14:textId="77777777" w:rsidR="00B767F3" w:rsidRDefault="00B767F3">
      <w:pPr>
        <w:spacing w:line="259" w:lineRule="auto"/>
        <w:rPr>
          <w:szCs w:val="24"/>
        </w:rPr>
      </w:pPr>
    </w:p>
    <w:p w14:paraId="57F6837A" w14:textId="77777777" w:rsidR="00B767F3" w:rsidRDefault="00B767F3"/>
    <w:sectPr w:rsidR="00B767F3" w:rsidSect="00161E56">
      <w:headerReference w:type="even" r:id="rId9"/>
      <w:headerReference w:type="default" r:id="rId10"/>
      <w:footerReference w:type="even" r:id="rId11"/>
      <w:footerReference w:type="default" r:id="rId12"/>
      <w:headerReference w:type="first" r:id="rId13"/>
      <w:footerReference w:type="first" r:id="rId14"/>
      <w:pgSz w:w="11906" w:h="16838" w:code="9"/>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96FB9A" w14:textId="77777777" w:rsidR="0015357E" w:rsidRDefault="0015357E">
      <w:r>
        <w:separator/>
      </w:r>
    </w:p>
  </w:endnote>
  <w:endnote w:type="continuationSeparator" w:id="0">
    <w:p w14:paraId="781D1BB6" w14:textId="77777777" w:rsidR="0015357E" w:rsidRDefault="001535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Calibri">
    <w:panose1 w:val="020F05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F795C2" w14:textId="77777777" w:rsidR="00B767F3" w:rsidRDefault="00B767F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7AD10" w14:textId="77777777" w:rsidR="00B767F3" w:rsidRDefault="00B767F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4DC3F" w14:textId="77777777" w:rsidR="00B767F3" w:rsidRDefault="00B767F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0C08FD" w14:textId="77777777" w:rsidR="0015357E" w:rsidRDefault="0015357E">
      <w:r>
        <w:separator/>
      </w:r>
    </w:p>
  </w:footnote>
  <w:footnote w:type="continuationSeparator" w:id="0">
    <w:p w14:paraId="6E4E5D46" w14:textId="77777777" w:rsidR="0015357E" w:rsidRDefault="001535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8E8F8" w14:textId="77777777" w:rsidR="00B767F3" w:rsidRDefault="00B767F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891EB4" w14:textId="77777777" w:rsidR="00B767F3" w:rsidRDefault="00B767F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747CF" w14:textId="77777777" w:rsidR="00B767F3" w:rsidRDefault="00B767F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65534"/>
    <w:rsid w:val="000800CD"/>
    <w:rsid w:val="00103D67"/>
    <w:rsid w:val="00120C9E"/>
    <w:rsid w:val="001366CE"/>
    <w:rsid w:val="0015357E"/>
    <w:rsid w:val="00156FBF"/>
    <w:rsid w:val="00161E56"/>
    <w:rsid w:val="001902FD"/>
    <w:rsid w:val="001B2EB7"/>
    <w:rsid w:val="00201517"/>
    <w:rsid w:val="00202E5E"/>
    <w:rsid w:val="002218E7"/>
    <w:rsid w:val="00254CDB"/>
    <w:rsid w:val="00260FE9"/>
    <w:rsid w:val="00275C05"/>
    <w:rsid w:val="0029185C"/>
    <w:rsid w:val="002A53EB"/>
    <w:rsid w:val="002C3CC9"/>
    <w:rsid w:val="002D144E"/>
    <w:rsid w:val="002D446A"/>
    <w:rsid w:val="002F0B5F"/>
    <w:rsid w:val="002F62CD"/>
    <w:rsid w:val="003019CC"/>
    <w:rsid w:val="00304DF5"/>
    <w:rsid w:val="003157F9"/>
    <w:rsid w:val="00350928"/>
    <w:rsid w:val="003546E3"/>
    <w:rsid w:val="0038748B"/>
    <w:rsid w:val="0039428D"/>
    <w:rsid w:val="003A1211"/>
    <w:rsid w:val="003B2818"/>
    <w:rsid w:val="003D30F9"/>
    <w:rsid w:val="003E5D1D"/>
    <w:rsid w:val="003F7F1C"/>
    <w:rsid w:val="004A6FAC"/>
    <w:rsid w:val="0050712F"/>
    <w:rsid w:val="005103FE"/>
    <w:rsid w:val="00512325"/>
    <w:rsid w:val="00521D17"/>
    <w:rsid w:val="00522DD4"/>
    <w:rsid w:val="005828DD"/>
    <w:rsid w:val="005873B0"/>
    <w:rsid w:val="00587E3C"/>
    <w:rsid w:val="005C2329"/>
    <w:rsid w:val="005F0A6E"/>
    <w:rsid w:val="005F7392"/>
    <w:rsid w:val="0061608F"/>
    <w:rsid w:val="00621C10"/>
    <w:rsid w:val="0063124D"/>
    <w:rsid w:val="00632551"/>
    <w:rsid w:val="00646803"/>
    <w:rsid w:val="00670081"/>
    <w:rsid w:val="006C5C48"/>
    <w:rsid w:val="006D0BA7"/>
    <w:rsid w:val="007056FB"/>
    <w:rsid w:val="0075379B"/>
    <w:rsid w:val="00781395"/>
    <w:rsid w:val="007919E1"/>
    <w:rsid w:val="007F5A36"/>
    <w:rsid w:val="0080631D"/>
    <w:rsid w:val="00832E6B"/>
    <w:rsid w:val="00842A15"/>
    <w:rsid w:val="00884781"/>
    <w:rsid w:val="00884A03"/>
    <w:rsid w:val="008F46EA"/>
    <w:rsid w:val="00946D65"/>
    <w:rsid w:val="009C0983"/>
    <w:rsid w:val="00A0755B"/>
    <w:rsid w:val="00A37934"/>
    <w:rsid w:val="00A414BD"/>
    <w:rsid w:val="00A506BD"/>
    <w:rsid w:val="00A974F7"/>
    <w:rsid w:val="00AB7FE2"/>
    <w:rsid w:val="00AC564F"/>
    <w:rsid w:val="00AF48C3"/>
    <w:rsid w:val="00B6127F"/>
    <w:rsid w:val="00B767F3"/>
    <w:rsid w:val="00BF3900"/>
    <w:rsid w:val="00C52C94"/>
    <w:rsid w:val="00C74283"/>
    <w:rsid w:val="00C968F9"/>
    <w:rsid w:val="00CA12F3"/>
    <w:rsid w:val="00CC1859"/>
    <w:rsid w:val="00CD2F84"/>
    <w:rsid w:val="00CE19A4"/>
    <w:rsid w:val="00CF1FAF"/>
    <w:rsid w:val="00CF4EAD"/>
    <w:rsid w:val="00D0550B"/>
    <w:rsid w:val="00D4356E"/>
    <w:rsid w:val="00DD7479"/>
    <w:rsid w:val="00E2181B"/>
    <w:rsid w:val="00E6095A"/>
    <w:rsid w:val="00E61622"/>
    <w:rsid w:val="00E907BF"/>
    <w:rsid w:val="00EA1C2D"/>
    <w:rsid w:val="00EC33F3"/>
    <w:rsid w:val="00F13A70"/>
    <w:rsid w:val="00F215FB"/>
    <w:rsid w:val="00F3756B"/>
    <w:rsid w:val="00F60E90"/>
    <w:rsid w:val="00F962A5"/>
    <w:rsid w:val="00FA210E"/>
    <w:rsid w:val="00FB44CC"/>
    <w:rsid w:val="00FC74B8"/>
    <w:rsid w:val="00FD3EA0"/>
    <w:rsid w:val="00FD66B7"/>
    <w:rsid w:val="00FD7EB9"/>
    <w:rsid w:val="00FE778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B5107"/>
  <w15:chartTrackingRefBased/>
  <w15:docId w15:val="{EB757C4D-B968-4D62-99FD-96C29244A3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Komentaronuoroda">
    <w:name w:val="annotation reference"/>
    <w:basedOn w:val="Numatytasispastraiposriftas"/>
    <w:semiHidden/>
    <w:unhideWhenUsed/>
    <w:rsid w:val="006C5C48"/>
    <w:rPr>
      <w:sz w:val="16"/>
      <w:szCs w:val="16"/>
    </w:rPr>
  </w:style>
  <w:style w:type="paragraph" w:styleId="Komentarotekstas">
    <w:name w:val="annotation text"/>
    <w:basedOn w:val="prastasis"/>
    <w:link w:val="KomentarotekstasDiagrama"/>
    <w:unhideWhenUsed/>
    <w:rsid w:val="006C5C48"/>
    <w:rPr>
      <w:sz w:val="20"/>
    </w:rPr>
  </w:style>
  <w:style w:type="character" w:customStyle="1" w:styleId="KomentarotekstasDiagrama">
    <w:name w:val="Komentaro tekstas Diagrama"/>
    <w:basedOn w:val="Numatytasispastraiposriftas"/>
    <w:link w:val="Komentarotekstas"/>
    <w:rsid w:val="006C5C48"/>
    <w:rPr>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08089508">
      <w:bodyDiv w:val="1"/>
      <w:marLeft w:val="0"/>
      <w:marRight w:val="0"/>
      <w:marTop w:val="0"/>
      <w:marBottom w:val="0"/>
      <w:divBdr>
        <w:top w:val="none" w:sz="0" w:space="0" w:color="auto"/>
        <w:left w:val="none" w:sz="0" w:space="0" w:color="auto"/>
        <w:bottom w:val="none" w:sz="0" w:space="0" w:color="auto"/>
        <w:right w:val="none" w:sz="0" w:space="0" w:color="auto"/>
      </w:divBdr>
    </w:div>
    <w:div w:id="14296893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F1A3674-7CDE-4723-A98F-56076CE2F53A}">
  <ds:schemaRefs>
    <ds:schemaRef ds:uri="http://schemas.microsoft.com/sharepoint/v3/contenttype/forms"/>
  </ds:schemaRefs>
</ds:datastoreItem>
</file>

<file path=customXml/itemProps2.xml><?xml version="1.0" encoding="utf-8"?>
<ds:datastoreItem xmlns:ds="http://schemas.openxmlformats.org/officeDocument/2006/customXml" ds:itemID="{39A557CF-FAD8-4362-A442-19991F7B0D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10770</Words>
  <Characters>6139</Characters>
  <Application>Microsoft Office Word</Application>
  <DocSecurity>0</DocSecurity>
  <Lines>51</Lines>
  <Paragraphs>33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16876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Rina Rimaš</dc:creator>
  <cp:lastModifiedBy>Svetlana Aleksandrova</cp:lastModifiedBy>
  <cp:revision>2</cp:revision>
  <cp:lastPrinted>2025-10-08T06:55:00Z</cp:lastPrinted>
  <dcterms:created xsi:type="dcterms:W3CDTF">2026-05-21T10:09:00Z</dcterms:created>
  <dcterms:modified xsi:type="dcterms:W3CDTF">2026-05-21T10:09:00Z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